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CA64" w14:textId="62E062B8" w:rsidR="000849E9" w:rsidRDefault="000849E9" w:rsidP="007F08DC">
      <w:pPr>
        <w:pStyle w:val="Nzevpracovnholistu"/>
      </w:pPr>
      <w:r>
        <w:t>Problém „odpad“: Chce to nápad</w:t>
      </w:r>
    </w:p>
    <w:p w14:paraId="46FCCA65" w14:textId="1D6E7181" w:rsidR="000849E9" w:rsidRDefault="000849E9" w:rsidP="006126B4">
      <w:pPr>
        <w:pStyle w:val="Popispracovnholistu"/>
      </w:pPr>
      <w:r>
        <w:t>Náš život je závislý na zdrojích z přírody. Jídlo, pohon dopravních prostředků, energie pro naše spotřebiče, voda a její ohřev, obaly potravin, suroviny na oblečení, na věci každodenní potřeby či na budovy, ve kterých trávíme čas. Co přírodě vracíme? Když se na konci průměrného dne</w:t>
      </w:r>
      <w:r w:rsidRPr="00EA0B90">
        <w:t xml:space="preserve"> </w:t>
      </w:r>
      <w:r>
        <w:t>ohlédneme zpět, zbyde po nás kromě jiného nemalá hromádka odpadu. Uspokojování našich každodenních potřeb má svoje přirozené příčiny (jednoduše se chceme mít dobře), ale i své důsledky. Ve společnosti se však probouzejí trendy, jak naši ekologickou stopu zmírnit. Zaleží na nás, zda tyto trendy zachytíme, či dokonce obohatíme našimi vlastními nápady.</w:t>
      </w:r>
    </w:p>
    <w:p w14:paraId="46FCCA66" w14:textId="77777777" w:rsidR="000849E9" w:rsidRDefault="000849E9" w:rsidP="006126B4">
      <w:pPr>
        <w:pStyle w:val="Popispracovnholistu"/>
        <w:sectPr w:rsidR="000849E9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4DF6D21" w14:textId="77777777" w:rsidR="00F05136" w:rsidRPr="00F05136" w:rsidRDefault="00F05136" w:rsidP="00F05136">
      <w:pPr>
        <w:pStyle w:val="Video"/>
        <w:rPr>
          <w:rStyle w:val="Hypertextovodkaz"/>
          <w:color w:val="0070C0"/>
        </w:rPr>
      </w:pPr>
      <w:hyperlink r:id="rId9" w:history="1">
        <w:r w:rsidRPr="00F05136">
          <w:rPr>
            <w:rStyle w:val="Hypertextovodkaz"/>
            <w:color w:val="0070C0"/>
          </w:rPr>
          <w:t>Problém "odpad": vratné kelímky</w:t>
        </w:r>
      </w:hyperlink>
    </w:p>
    <w:p w14:paraId="3A6A887E" w14:textId="77777777" w:rsidR="00F05136" w:rsidRPr="00F05136" w:rsidRDefault="00F05136" w:rsidP="00F05136">
      <w:pPr>
        <w:pStyle w:val="Video"/>
        <w:rPr>
          <w:rStyle w:val="Hypertextovodkaz"/>
          <w:color w:val="0070C0"/>
        </w:rPr>
      </w:pPr>
      <w:hyperlink r:id="rId10" w:history="1">
        <w:r w:rsidRPr="00F05136">
          <w:rPr>
            <w:rStyle w:val="Hypertextovodkaz"/>
            <w:color w:val="0070C0"/>
          </w:rPr>
          <w:t>Problém "odpad": dotované kompostéry</w:t>
        </w:r>
      </w:hyperlink>
    </w:p>
    <w:p w14:paraId="24032D35" w14:textId="77777777" w:rsidR="00F05136" w:rsidRPr="00F05136" w:rsidRDefault="00F05136" w:rsidP="00F05136">
      <w:pPr>
        <w:pStyle w:val="Video"/>
        <w:rPr>
          <w:rStyle w:val="Hypertextovodkaz"/>
          <w:color w:val="0070C0"/>
        </w:rPr>
      </w:pPr>
      <w:hyperlink r:id="rId11" w:history="1">
        <w:r w:rsidRPr="00F05136">
          <w:rPr>
            <w:rStyle w:val="Hypertextovodkaz"/>
            <w:color w:val="0070C0"/>
          </w:rPr>
          <w:t>Problém "odpad": bioodpad v bytě</w:t>
        </w:r>
      </w:hyperlink>
    </w:p>
    <w:p w14:paraId="28E9FF28" w14:textId="77777777" w:rsidR="00F05136" w:rsidRPr="00F05136" w:rsidRDefault="00F05136" w:rsidP="00F05136">
      <w:pPr>
        <w:pStyle w:val="Video"/>
        <w:rPr>
          <w:rStyle w:val="Hypertextovodkaz"/>
          <w:color w:val="0070C0"/>
        </w:rPr>
        <w:sectPr w:rsidR="00F05136" w:rsidRPr="00F0513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Pr="00F05136">
          <w:rPr>
            <w:rStyle w:val="Hypertextovodkaz"/>
            <w:color w:val="0070C0"/>
          </w:rPr>
          <w:t>Problém "odpad": svátky konzumu</w:t>
        </w:r>
      </w:hyperlink>
    </w:p>
    <w:p w14:paraId="46FCCA6B" w14:textId="77777777" w:rsidR="000849E9" w:rsidRDefault="000849E9" w:rsidP="00FA405E">
      <w:pPr>
        <w:pStyle w:val="Popispracovnholistu"/>
        <w:rPr>
          <w:color w:val="404040"/>
        </w:rPr>
        <w:sectPr w:rsidR="000849E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46FCCA6C" w14:textId="66FE7425" w:rsidR="000849E9" w:rsidRDefault="000849E9" w:rsidP="00647514">
      <w:pPr>
        <w:pStyle w:val="kol-zadn"/>
        <w:numPr>
          <w:ilvl w:val="0"/>
          <w:numId w:val="11"/>
        </w:numPr>
        <w:sectPr w:rsidR="000849E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Každý problém má své příčiny a své důsledky. Formuluj jednoduchými větami alespoň tři důsledky tohoto problému: „Naše společnost má velké materiální nároky.“</w:t>
      </w:r>
    </w:p>
    <w:p w14:paraId="46FCCA6D" w14:textId="77777777" w:rsidR="000849E9" w:rsidRDefault="000849E9" w:rsidP="00465A9C">
      <w:pPr>
        <w:pStyle w:val="dekodpov"/>
        <w:sectPr w:rsidR="000849E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6FCCA6E" w14:textId="4ABAA1DB" w:rsidR="000849E9" w:rsidRDefault="000849E9" w:rsidP="00936BB2">
      <w:pPr>
        <w:pStyle w:val="kol-zadn"/>
        <w:numPr>
          <w:ilvl w:val="0"/>
          <w:numId w:val="11"/>
        </w:numPr>
      </w:pPr>
      <w:r>
        <w:t xml:space="preserve">Po zhlédnutí jednoho z videí stručně formuluj příčiny popsaného problému a jeho důsledky. Pokud video nabízí i řešení problému, popiš jej. </w:t>
      </w:r>
    </w:p>
    <w:p w14:paraId="46FCCA6F" w14:textId="77777777" w:rsidR="000849E9" w:rsidRDefault="000849E9" w:rsidP="00A74966">
      <w:pPr>
        <w:pStyle w:val="kol-zadn"/>
        <w:numPr>
          <w:ilvl w:val="0"/>
          <w:numId w:val="0"/>
        </w:numPr>
        <w:ind w:left="1068" w:hanging="360"/>
        <w:sectPr w:rsidR="000849E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6FCCA70" w14:textId="77777777" w:rsidR="000849E9" w:rsidRDefault="000849E9" w:rsidP="00A74966">
      <w:pPr>
        <w:pStyle w:val="kol-zadn"/>
        <w:numPr>
          <w:ilvl w:val="0"/>
          <w:numId w:val="0"/>
        </w:numPr>
        <w:ind w:left="1068" w:hanging="360"/>
        <w:sectPr w:rsidR="000849E9" w:rsidSect="00B860F1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  <w:r>
        <w:t>Příčiny:</w:t>
      </w:r>
    </w:p>
    <w:p w14:paraId="46FCCA71" w14:textId="77777777" w:rsidR="000849E9" w:rsidRDefault="000849E9" w:rsidP="007D2437">
      <w:pPr>
        <w:pStyle w:val="Odrkakostka"/>
      </w:pPr>
    </w:p>
    <w:p w14:paraId="46FCCA72" w14:textId="77777777" w:rsidR="000849E9" w:rsidRDefault="000849E9" w:rsidP="00EE3316">
      <w:pPr>
        <w:pStyle w:val="Odrkakostka"/>
      </w:pPr>
      <w:r>
        <w:t xml:space="preserve"> </w:t>
      </w:r>
    </w:p>
    <w:p w14:paraId="46FCCA73" w14:textId="77777777" w:rsidR="000849E9" w:rsidRDefault="000849E9" w:rsidP="00EE3316">
      <w:pPr>
        <w:pStyle w:val="Odrkakostka"/>
      </w:pPr>
      <w:r>
        <w:t xml:space="preserve"> </w:t>
      </w:r>
    </w:p>
    <w:p w14:paraId="46FCCA74" w14:textId="77777777" w:rsidR="000849E9" w:rsidRDefault="000849E9" w:rsidP="00B860F1">
      <w:pPr>
        <w:pStyle w:val="kol-zadn"/>
        <w:numPr>
          <w:ilvl w:val="0"/>
          <w:numId w:val="0"/>
        </w:numPr>
        <w:ind w:left="1068" w:hanging="360"/>
      </w:pPr>
      <w:r>
        <w:t>Důsledky:</w:t>
      </w:r>
    </w:p>
    <w:p w14:paraId="46FCCA75" w14:textId="77777777" w:rsidR="000849E9" w:rsidRDefault="000849E9" w:rsidP="00EE3316">
      <w:pPr>
        <w:pStyle w:val="Odrkakostka"/>
      </w:pPr>
      <w:r>
        <w:t xml:space="preserve"> </w:t>
      </w:r>
    </w:p>
    <w:p w14:paraId="46FCCA76" w14:textId="77777777" w:rsidR="000849E9" w:rsidRDefault="000849E9" w:rsidP="00EE3316">
      <w:pPr>
        <w:pStyle w:val="Odrkakostka"/>
      </w:pPr>
      <w:r>
        <w:t xml:space="preserve"> </w:t>
      </w:r>
    </w:p>
    <w:p w14:paraId="46FCCA77" w14:textId="77777777" w:rsidR="000849E9" w:rsidRDefault="000849E9" w:rsidP="000600CB">
      <w:pPr>
        <w:pStyle w:val="Odrkakostka"/>
      </w:pPr>
      <w:r>
        <w:t xml:space="preserve"> </w:t>
      </w:r>
    </w:p>
    <w:p w14:paraId="46FCCA78" w14:textId="74E03668" w:rsidR="000849E9" w:rsidRDefault="000849E9" w:rsidP="00465A9C">
      <w:pPr>
        <w:pStyle w:val="kol-zadn"/>
        <w:numPr>
          <w:ilvl w:val="0"/>
          <w:numId w:val="0"/>
        </w:numPr>
        <w:ind w:left="1068" w:hanging="360"/>
      </w:pPr>
      <w:r>
        <w:lastRenderedPageBreak/>
        <w:t>Řešení:</w:t>
      </w:r>
    </w:p>
    <w:p w14:paraId="46FCCA79" w14:textId="77777777" w:rsidR="000849E9" w:rsidRDefault="000849E9" w:rsidP="00465A9C">
      <w:pPr>
        <w:pStyle w:val="kol-zadn"/>
        <w:numPr>
          <w:ilvl w:val="0"/>
          <w:numId w:val="0"/>
        </w:numPr>
        <w:ind w:left="1068" w:hanging="360"/>
      </w:pPr>
    </w:p>
    <w:p w14:paraId="46FCCA7A" w14:textId="77777777" w:rsidR="000849E9" w:rsidRDefault="000849E9" w:rsidP="00465A9C">
      <w:pPr>
        <w:pStyle w:val="kol-zadn"/>
        <w:numPr>
          <w:ilvl w:val="0"/>
          <w:numId w:val="0"/>
        </w:numPr>
        <w:ind w:left="1068" w:hanging="360"/>
      </w:pPr>
    </w:p>
    <w:p w14:paraId="46FCCA7C" w14:textId="2A92C0DC" w:rsidR="000849E9" w:rsidRDefault="000849E9" w:rsidP="008F3B4E">
      <w:pPr>
        <w:pStyle w:val="kol-zadn"/>
        <w:numPr>
          <w:ilvl w:val="0"/>
          <w:numId w:val="11"/>
        </w:numPr>
        <w:sectPr w:rsidR="000849E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Pracuj se spolužáky ve skupině. Které další problémy související s produkcí odpadu musí naše společnost řešit? Vyberte a formulujte jeden z nich, stručně uveďte jeho příčiny, jeho důsledky a navrhněte originální řešení nebo řešení, které by bylo možné převzít odněkud, kde již funguje. </w:t>
      </w:r>
    </w:p>
    <w:p w14:paraId="46FCCA7D" w14:textId="77777777" w:rsidR="000849E9" w:rsidRDefault="000849E9" w:rsidP="003D26FD">
      <w:pPr>
        <w:pStyle w:val="kol-zadn"/>
        <w:numPr>
          <w:ilvl w:val="0"/>
          <w:numId w:val="0"/>
        </w:numPr>
        <w:ind w:left="720"/>
        <w:sectPr w:rsidR="000849E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Problém:</w:t>
      </w:r>
    </w:p>
    <w:p w14:paraId="46FCCA7E" w14:textId="77777777" w:rsidR="000849E9" w:rsidRDefault="000849E9" w:rsidP="003D26FD">
      <w:pPr>
        <w:pStyle w:val="kol-zadn"/>
        <w:numPr>
          <w:ilvl w:val="0"/>
          <w:numId w:val="0"/>
        </w:numPr>
        <w:ind w:left="720"/>
      </w:pPr>
    </w:p>
    <w:p w14:paraId="46FCCA7F" w14:textId="77777777" w:rsidR="000849E9" w:rsidRDefault="000849E9" w:rsidP="003D26FD">
      <w:pPr>
        <w:pStyle w:val="kol-zadn"/>
        <w:numPr>
          <w:ilvl w:val="0"/>
          <w:numId w:val="0"/>
        </w:numPr>
        <w:sectPr w:rsidR="000849E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6FCCA80" w14:textId="77777777" w:rsidR="000849E9" w:rsidRDefault="000849E9" w:rsidP="003D26FD">
      <w:pPr>
        <w:pStyle w:val="kol-zadn"/>
        <w:numPr>
          <w:ilvl w:val="0"/>
          <w:numId w:val="0"/>
        </w:numPr>
        <w:ind w:left="1068" w:hanging="360"/>
        <w:sectPr w:rsidR="000849E9" w:rsidSect="00B860F1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  <w:r>
        <w:t>Příčiny:</w:t>
      </w:r>
    </w:p>
    <w:p w14:paraId="46FCCA81" w14:textId="77777777" w:rsidR="000849E9" w:rsidRPr="003D26FD" w:rsidRDefault="000849E9" w:rsidP="003D26FD">
      <w:pPr>
        <w:pStyle w:val="Odrkakostka"/>
      </w:pPr>
    </w:p>
    <w:p w14:paraId="46FCCA82" w14:textId="77777777" w:rsidR="000849E9" w:rsidRPr="003D26FD" w:rsidRDefault="000849E9" w:rsidP="003D26FD">
      <w:pPr>
        <w:pStyle w:val="Odrkakostka"/>
      </w:pPr>
      <w:r w:rsidRPr="003D26FD">
        <w:t xml:space="preserve"> </w:t>
      </w:r>
    </w:p>
    <w:p w14:paraId="46FCCA83" w14:textId="77777777" w:rsidR="000849E9" w:rsidRPr="003D26FD" w:rsidRDefault="000849E9" w:rsidP="003D26FD">
      <w:pPr>
        <w:pStyle w:val="Odrkakostka"/>
      </w:pPr>
      <w:r w:rsidRPr="003D26FD">
        <w:t xml:space="preserve"> </w:t>
      </w:r>
    </w:p>
    <w:p w14:paraId="46FCCA84" w14:textId="77777777" w:rsidR="000849E9" w:rsidRDefault="000849E9" w:rsidP="003D26FD">
      <w:pPr>
        <w:pStyle w:val="kol-zadn"/>
        <w:numPr>
          <w:ilvl w:val="0"/>
          <w:numId w:val="0"/>
        </w:numPr>
        <w:ind w:left="1068" w:hanging="360"/>
      </w:pPr>
      <w:r>
        <w:t>Důsledky:</w:t>
      </w:r>
    </w:p>
    <w:p w14:paraId="46FCCA85" w14:textId="77777777" w:rsidR="000849E9" w:rsidRPr="003D26FD" w:rsidRDefault="000849E9" w:rsidP="003D26FD">
      <w:pPr>
        <w:pStyle w:val="Odrkakostka"/>
      </w:pPr>
      <w:r w:rsidRPr="003D26FD">
        <w:t xml:space="preserve"> </w:t>
      </w:r>
    </w:p>
    <w:p w14:paraId="46FCCA86" w14:textId="77777777" w:rsidR="000849E9" w:rsidRPr="003D26FD" w:rsidRDefault="000849E9" w:rsidP="003D26FD">
      <w:pPr>
        <w:pStyle w:val="Odrkakostka"/>
      </w:pPr>
      <w:r w:rsidRPr="003D26FD">
        <w:t xml:space="preserve"> </w:t>
      </w:r>
    </w:p>
    <w:p w14:paraId="46FCCA87" w14:textId="77777777" w:rsidR="000849E9" w:rsidRPr="003D26FD" w:rsidRDefault="000849E9" w:rsidP="003D26FD">
      <w:pPr>
        <w:pStyle w:val="Odrkakostka"/>
      </w:pPr>
      <w:r w:rsidRPr="003D26FD">
        <w:t xml:space="preserve"> </w:t>
      </w:r>
    </w:p>
    <w:p w14:paraId="46FCCA88" w14:textId="77777777" w:rsidR="000849E9" w:rsidRDefault="000849E9" w:rsidP="003D26FD">
      <w:pPr>
        <w:pStyle w:val="kol-zadn"/>
        <w:numPr>
          <w:ilvl w:val="0"/>
          <w:numId w:val="0"/>
        </w:numPr>
        <w:ind w:left="720"/>
        <w:sectPr w:rsidR="000849E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Řešení:</w:t>
      </w:r>
    </w:p>
    <w:p w14:paraId="46FCCA89" w14:textId="77777777" w:rsidR="000849E9" w:rsidRDefault="000849E9" w:rsidP="003D26FD">
      <w:pPr>
        <w:pStyle w:val="kol-zadn"/>
        <w:numPr>
          <w:ilvl w:val="0"/>
          <w:numId w:val="0"/>
        </w:numPr>
        <w:ind w:left="720"/>
      </w:pPr>
    </w:p>
    <w:p w14:paraId="46FCCA8B" w14:textId="77777777" w:rsidR="000849E9" w:rsidRDefault="000849E9" w:rsidP="003D26FD">
      <w:pPr>
        <w:pStyle w:val="kol-zadn"/>
        <w:numPr>
          <w:ilvl w:val="0"/>
          <w:numId w:val="0"/>
        </w:numPr>
        <w:ind w:left="720"/>
      </w:pPr>
    </w:p>
    <w:p w14:paraId="46FCCA8C" w14:textId="63A8129D" w:rsidR="000849E9" w:rsidRDefault="000849E9" w:rsidP="003D26FD">
      <w:pPr>
        <w:pStyle w:val="Sebereflexeka"/>
        <w:sectPr w:rsidR="000849E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Která z navržených opatření bys mohl zkusit prosadit u vás ve škole, doma či ve vaší obci s cílem snížit produkci odpadu? </w:t>
      </w:r>
    </w:p>
    <w:p w14:paraId="46FCCA8D" w14:textId="77777777" w:rsidR="000849E9" w:rsidRDefault="000849E9" w:rsidP="00EE3316">
      <w:pPr>
        <w:pStyle w:val="dekodpov"/>
        <w:ind w:right="-11"/>
        <w:sectPr w:rsidR="000849E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6FCCA8E" w14:textId="77777777" w:rsidR="000849E9" w:rsidRPr="00FA405E" w:rsidRDefault="00F05136" w:rsidP="00821A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46FCCA9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6.55pt;width:541.35pt;height:80.4pt;z-index:251658240;visibility:visible;mso-wrap-distance-top:3.6pt;mso-wrap-distance-bottom:3.6pt" filled="f" stroked="f">
            <v:textbox>
              <w:txbxContent>
                <w:p w14:paraId="46FCCAA3" w14:textId="77777777" w:rsidR="000849E9" w:rsidRDefault="00F05136" w:rsidP="00241D37">
                  <w:r>
                    <w:rPr>
                      <w:noProof/>
                      <w:lang w:eastAsia="cs-CZ"/>
                    </w:rPr>
                    <w:pict w14:anchorId="46FCCAA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8" o:spid="_x0000_i1027" type="#_x0000_t75" alt="Obsah obrázku kresleníPopis byl vytvořen automaticky" style="width:96pt;height:32.5pt;visibility:visible">
                        <v:imagedata r:id="rId13" o:title=""/>
                      </v:shape>
                    </w:pict>
                  </w:r>
                  <w:r w:rsidR="000849E9">
                    <w:t xml:space="preserve"> Autor: Jan Vavřín</w:t>
                  </w:r>
                  <w:r w:rsidR="000849E9">
                    <w:br/>
                    <w:t xml:space="preserve">Toto dílo je licencováno pod licencí </w:t>
                  </w:r>
                  <w:proofErr w:type="spellStart"/>
                  <w:r w:rsidR="000849E9">
                    <w:t>Creative</w:t>
                  </w:r>
                  <w:proofErr w:type="spellEnd"/>
                  <w:r w:rsidR="000849E9">
                    <w:t xml:space="preserve"> </w:t>
                  </w:r>
                  <w:proofErr w:type="spellStart"/>
                  <w:r w:rsidR="000849E9">
                    <w:t>Commons</w:t>
                  </w:r>
                  <w:proofErr w:type="spellEnd"/>
                  <w:r w:rsidR="000849E9">
                    <w:t xml:space="preserve"> [CC BY-NC 4.0]. Licenční podmínky navštivte na adrese [https://creativecommons.org/</w:t>
                  </w:r>
                  <w:proofErr w:type="spellStart"/>
                  <w:r w:rsidR="000849E9">
                    <w:t>choose</w:t>
                  </w:r>
                  <w:proofErr w:type="spellEnd"/>
                  <w:r w:rsidR="000849E9">
                    <w:t>/?</w:t>
                  </w:r>
                  <w:proofErr w:type="spellStart"/>
                  <w:r w:rsidR="000849E9">
                    <w:t>lang</w:t>
                  </w:r>
                  <w:proofErr w:type="spellEnd"/>
                  <w:r w:rsidR="000849E9">
                    <w:t>=cs].</w:t>
                  </w:r>
                </w:p>
                <w:p w14:paraId="46FCCAA4" w14:textId="77777777" w:rsidR="000849E9" w:rsidRDefault="000849E9"/>
              </w:txbxContent>
            </v:textbox>
            <w10:wrap type="square"/>
          </v:shape>
        </w:pict>
      </w:r>
      <w:bookmarkStart w:id="0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6FCCA91">
          <v:shape id="_x0000_i1028" type="#_x0000_t75" style="width:5pt;height:4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6FCCA92">
          <v:shape id="_x0000_i1029" type="#_x0000_t75" style="width:5pt;height:4pt" o:bullet="t">
            <v:imagedata r:id="rId15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6FCCA93">
          <v:shape id="_x0000_i1030" type="#_x0000_t75" style="width:13.5pt;height:12pt" o:bullet="t">
            <v:imagedata r:id="rId16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6FCCA94">
          <v:shape id="_x0000_i1031" type="#_x0000_t75" style="width:24pt;height:24pt" o:bullet="t">
            <v:imagedata r:id="rId17" o:title=""/>
          </v:shape>
        </w:pict>
      </w:r>
      <w:bookmarkEnd w:id="0"/>
    </w:p>
    <w:sectPr w:rsidR="000849E9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CA97" w14:textId="77777777" w:rsidR="000849E9" w:rsidRDefault="000849E9">
      <w:pPr>
        <w:spacing w:after="0" w:line="240" w:lineRule="auto"/>
      </w:pPr>
      <w:r>
        <w:separator/>
      </w:r>
    </w:p>
  </w:endnote>
  <w:endnote w:type="continuationSeparator" w:id="0">
    <w:p w14:paraId="46FCCA98" w14:textId="77777777" w:rsidR="000849E9" w:rsidRDefault="0008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849E9" w:rsidRPr="0062370B" w14:paraId="46FCCA9F" w14:textId="77777777">
      <w:tc>
        <w:tcPr>
          <w:tcW w:w="3485" w:type="dxa"/>
        </w:tcPr>
        <w:p w14:paraId="46FCCA9C" w14:textId="77777777" w:rsidR="000849E9" w:rsidRPr="0062370B" w:rsidRDefault="000849E9" w:rsidP="7DAA1868">
          <w:pPr>
            <w:pStyle w:val="Zhlav"/>
            <w:ind w:left="-115"/>
          </w:pPr>
        </w:p>
      </w:tc>
      <w:tc>
        <w:tcPr>
          <w:tcW w:w="3485" w:type="dxa"/>
        </w:tcPr>
        <w:p w14:paraId="46FCCA9D" w14:textId="77777777" w:rsidR="000849E9" w:rsidRPr="0062370B" w:rsidRDefault="000849E9" w:rsidP="7DAA1868">
          <w:pPr>
            <w:pStyle w:val="Zhlav"/>
            <w:jc w:val="center"/>
          </w:pPr>
        </w:p>
      </w:tc>
      <w:tc>
        <w:tcPr>
          <w:tcW w:w="3485" w:type="dxa"/>
        </w:tcPr>
        <w:p w14:paraId="46FCCA9E" w14:textId="77777777" w:rsidR="000849E9" w:rsidRPr="0062370B" w:rsidRDefault="000849E9" w:rsidP="7DAA1868">
          <w:pPr>
            <w:pStyle w:val="Zhlav"/>
            <w:ind w:right="-115"/>
            <w:jc w:val="right"/>
          </w:pPr>
        </w:p>
      </w:tc>
    </w:tr>
  </w:tbl>
  <w:p w14:paraId="46FCCAA0" w14:textId="77777777" w:rsidR="000849E9" w:rsidRDefault="00F05136" w:rsidP="7DAA1868">
    <w:pPr>
      <w:pStyle w:val="Zpat"/>
    </w:pPr>
    <w:r>
      <w:rPr>
        <w:noProof/>
        <w:lang w:eastAsia="cs-CZ"/>
      </w:rPr>
      <w:pict w14:anchorId="46FCC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style="position:absolute;margin-left:-8.15pt;margin-top:715.9pt;width:89.85pt;height:100.6pt;z-index:-25165875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CA95" w14:textId="77777777" w:rsidR="000849E9" w:rsidRDefault="000849E9">
      <w:pPr>
        <w:spacing w:after="0" w:line="240" w:lineRule="auto"/>
      </w:pPr>
      <w:r>
        <w:separator/>
      </w:r>
    </w:p>
  </w:footnote>
  <w:footnote w:type="continuationSeparator" w:id="0">
    <w:p w14:paraId="46FCCA96" w14:textId="77777777" w:rsidR="000849E9" w:rsidRDefault="0008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849E9" w:rsidRPr="0062370B" w14:paraId="46FCCA9A" w14:textId="77777777">
      <w:trPr>
        <w:trHeight w:val="1278"/>
      </w:trPr>
      <w:tc>
        <w:tcPr>
          <w:tcW w:w="10455" w:type="dxa"/>
        </w:tcPr>
        <w:p w14:paraId="46FCCA99" w14:textId="77777777" w:rsidR="000849E9" w:rsidRPr="0062370B" w:rsidRDefault="00F05136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46FCCA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46FCCA9B" w14:textId="77777777" w:rsidR="000849E9" w:rsidRDefault="000849E9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34D4FE9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0600CB"/>
    <w:rsid w:val="000849E9"/>
    <w:rsid w:val="00106D77"/>
    <w:rsid w:val="0011432B"/>
    <w:rsid w:val="00194B7F"/>
    <w:rsid w:val="001A118A"/>
    <w:rsid w:val="001D1161"/>
    <w:rsid w:val="00216BF4"/>
    <w:rsid w:val="0023703A"/>
    <w:rsid w:val="00241D37"/>
    <w:rsid w:val="002C10F6"/>
    <w:rsid w:val="002D5A52"/>
    <w:rsid w:val="002F21DA"/>
    <w:rsid w:val="00301E59"/>
    <w:rsid w:val="00314E04"/>
    <w:rsid w:val="00363480"/>
    <w:rsid w:val="003D26FD"/>
    <w:rsid w:val="004210B0"/>
    <w:rsid w:val="00465A9C"/>
    <w:rsid w:val="004F28D2"/>
    <w:rsid w:val="005521CC"/>
    <w:rsid w:val="005E2369"/>
    <w:rsid w:val="006126B4"/>
    <w:rsid w:val="0062370B"/>
    <w:rsid w:val="006371D4"/>
    <w:rsid w:val="00643389"/>
    <w:rsid w:val="00647514"/>
    <w:rsid w:val="00777383"/>
    <w:rsid w:val="007D2437"/>
    <w:rsid w:val="007F08DC"/>
    <w:rsid w:val="00821AD6"/>
    <w:rsid w:val="008311C7"/>
    <w:rsid w:val="008456A5"/>
    <w:rsid w:val="008F3B4E"/>
    <w:rsid w:val="00936BB2"/>
    <w:rsid w:val="009D05FB"/>
    <w:rsid w:val="00A74966"/>
    <w:rsid w:val="00A93FCD"/>
    <w:rsid w:val="00AD1C92"/>
    <w:rsid w:val="00B16A1A"/>
    <w:rsid w:val="00B860F1"/>
    <w:rsid w:val="00BB5F9B"/>
    <w:rsid w:val="00BC46D4"/>
    <w:rsid w:val="00C31B60"/>
    <w:rsid w:val="00CE28A6"/>
    <w:rsid w:val="00D334AC"/>
    <w:rsid w:val="00D85463"/>
    <w:rsid w:val="00DB4536"/>
    <w:rsid w:val="00E0332A"/>
    <w:rsid w:val="00E77B64"/>
    <w:rsid w:val="00EA0B90"/>
    <w:rsid w:val="00EA3EF5"/>
    <w:rsid w:val="00ED3DDC"/>
    <w:rsid w:val="00EE3316"/>
    <w:rsid w:val="00EF4FD5"/>
    <w:rsid w:val="00EF728F"/>
    <w:rsid w:val="00F05136"/>
    <w:rsid w:val="00F15F6B"/>
    <w:rsid w:val="00F2067A"/>
    <w:rsid w:val="00F279BD"/>
    <w:rsid w:val="00F92BEE"/>
    <w:rsid w:val="00FA405E"/>
    <w:rsid w:val="00FC206F"/>
    <w:rsid w:val="00FC605E"/>
    <w:rsid w:val="00FF0BE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6FCCA64"/>
  <w15:docId w15:val="{700D1F11-622F-4F95-8096-F8CCB297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06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C206F"/>
  </w:style>
  <w:style w:type="paragraph" w:styleId="Zhlav">
    <w:name w:val="header"/>
    <w:basedOn w:val="Normln"/>
    <w:link w:val="ZhlavChar"/>
    <w:uiPriority w:val="99"/>
    <w:rsid w:val="00F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55D9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C206F"/>
  </w:style>
  <w:style w:type="paragraph" w:styleId="Zpat">
    <w:name w:val="footer"/>
    <w:basedOn w:val="Normln"/>
    <w:link w:val="ZpatChar"/>
    <w:uiPriority w:val="99"/>
    <w:rsid w:val="00F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55D9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A0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93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2877-problem-jmenem-odpad-svatky-konzumu?vsrc=vyhledavani&amp;vsrcid=12877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2876-problem-jmenem-odpad-bioodpad-v-byte?vsrc=vyhledavani&amp;vsrcid=1287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video/12875-problem-jmenem-odpad-dotovane-kompostery?vsrc=vyhledavani&amp;vsrcid=128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78-problem-jmenem-odpad-vratne-kelimky?vsrc=vyhledavani&amp;vsrcid=12878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Problém „odpad“: Chce to nápad</dc:title>
  <dc:subject/>
  <dc:creator>Jan Johanovský</dc:creator>
  <cp:keywords/>
  <dc:description/>
  <cp:lastModifiedBy>Daniela Vlčková</cp:lastModifiedBy>
  <cp:revision>4</cp:revision>
  <cp:lastPrinted>2021-07-23T08:26:00Z</cp:lastPrinted>
  <dcterms:created xsi:type="dcterms:W3CDTF">2022-03-22T16:42:00Z</dcterms:created>
  <dcterms:modified xsi:type="dcterms:W3CDTF">2022-03-28T08:22:00Z</dcterms:modified>
</cp:coreProperties>
</file>