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6E104" w14:textId="42625761" w:rsidR="006C14EA" w:rsidRDefault="00496F2D" w:rsidP="7DAA1868">
      <w:pPr>
        <w:pStyle w:val="Nzevpracovnholistu"/>
      </w:pPr>
      <w:r>
        <w:t>R</w:t>
      </w:r>
      <w:r w:rsidR="007D1957">
        <w:t>yby</w:t>
      </w:r>
    </w:p>
    <w:p w14:paraId="5C72FD0A" w14:textId="03E2E821" w:rsidR="006C14EA" w:rsidRPr="006C14EA" w:rsidRDefault="006C14EA" w:rsidP="00E7074B">
      <w:pPr>
        <w:pStyle w:val="Popispracovnholistu"/>
        <w:rPr>
          <w:sz w:val="22"/>
          <w:szCs w:val="24"/>
        </w:rPr>
      </w:pPr>
      <w:r w:rsidRPr="006C14EA">
        <w:rPr>
          <w:sz w:val="22"/>
          <w:szCs w:val="24"/>
        </w:rPr>
        <w:t>V pracovním listu si žáci procvičí, podle jakých znaků rozeznáváme ryby dravé a nedravé</w:t>
      </w:r>
      <w:r w:rsidR="00E7074B">
        <w:rPr>
          <w:sz w:val="22"/>
          <w:szCs w:val="24"/>
        </w:rPr>
        <w:t>,</w:t>
      </w:r>
      <w:r w:rsidRPr="006C14EA">
        <w:rPr>
          <w:sz w:val="22"/>
          <w:szCs w:val="24"/>
        </w:rPr>
        <w:t xml:space="preserve"> a dokáž</w:t>
      </w:r>
      <w:r w:rsidR="00E7074B">
        <w:rPr>
          <w:sz w:val="22"/>
          <w:szCs w:val="24"/>
        </w:rPr>
        <w:t>ou</w:t>
      </w:r>
      <w:r w:rsidRPr="006C14EA">
        <w:rPr>
          <w:sz w:val="22"/>
          <w:szCs w:val="24"/>
        </w:rPr>
        <w:t xml:space="preserve"> vyjmenovat některé hlavní zástupce obou těchto skupin. Dále se pracovní list zaměřuje na rozpoznání základních hmatových orgánů ryb a jejich funkcí. V závěru pracovního listu mohou žáci aplikovat své dosavadní obecné znalosti a popsat charakteri</w:t>
      </w:r>
      <w:r w:rsidR="00276C69">
        <w:rPr>
          <w:sz w:val="22"/>
          <w:szCs w:val="24"/>
        </w:rPr>
        <w:t xml:space="preserve">stické znaky </w:t>
      </w:r>
      <w:r w:rsidRPr="006C14EA">
        <w:rPr>
          <w:sz w:val="22"/>
          <w:szCs w:val="24"/>
        </w:rPr>
        <w:t xml:space="preserve">několika konkrétních rybích druhů. </w:t>
      </w:r>
    </w:p>
    <w:p w14:paraId="011585B4" w14:textId="70299D5D" w:rsidR="006C14EA" w:rsidRDefault="006C14EA" w:rsidP="7DAA1868">
      <w:pPr>
        <w:pStyle w:val="Nzevpracovnholistu"/>
        <w:sectPr w:rsidR="006C14EA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14:paraId="2B4AFB6E" w14:textId="02625FA1" w:rsidR="00496F2D" w:rsidRDefault="00166E15" w:rsidP="00E034F7">
      <w:pPr>
        <w:pStyle w:val="Video"/>
        <w:rPr>
          <w:rStyle w:val="Hyperlink"/>
          <w:color w:val="F22EA2"/>
        </w:rPr>
      </w:pPr>
      <w:hyperlink r:id="rId11" w:history="1">
        <w:r w:rsidR="00496F2D" w:rsidRPr="00496F2D">
          <w:rPr>
            <w:rStyle w:val="Hyperlink"/>
          </w:rPr>
          <w:t>Druhy ryb</w:t>
        </w:r>
      </w:hyperlink>
    </w:p>
    <w:p w14:paraId="26369038" w14:textId="4E037A1B" w:rsidR="00496F2D" w:rsidRDefault="00166E15" w:rsidP="00E034F7">
      <w:pPr>
        <w:pStyle w:val="Video"/>
        <w:rPr>
          <w:rStyle w:val="Hyperlink"/>
          <w:color w:val="F22EA2"/>
        </w:rPr>
      </w:pPr>
      <w:hyperlink r:id="rId12" w:history="1">
        <w:r w:rsidR="007F74C0" w:rsidRPr="007F74C0">
          <w:rPr>
            <w:rStyle w:val="Hyperlink"/>
          </w:rPr>
          <w:t>Dravé ryby</w:t>
        </w:r>
      </w:hyperlink>
    </w:p>
    <w:p w14:paraId="76702D4E" w14:textId="6C9A83FC" w:rsidR="00B16FCA" w:rsidRDefault="00166E15" w:rsidP="00E034F7">
      <w:pPr>
        <w:pStyle w:val="Video"/>
        <w:rPr>
          <w:rStyle w:val="Hyperlink"/>
          <w:color w:val="F22EA2"/>
        </w:rPr>
      </w:pPr>
      <w:hyperlink r:id="rId13" w:history="1">
        <w:r w:rsidR="00B16FCA" w:rsidRPr="00B16FCA">
          <w:rPr>
            <w:rStyle w:val="Hyperlink"/>
          </w:rPr>
          <w:t>Návrat lososů</w:t>
        </w:r>
      </w:hyperlink>
    </w:p>
    <w:p w14:paraId="7EC6599F" w14:textId="40C78931" w:rsidR="00B16FCA" w:rsidRDefault="00166E15" w:rsidP="00E034F7">
      <w:pPr>
        <w:pStyle w:val="Video"/>
        <w:rPr>
          <w:rStyle w:val="Hyperlink"/>
          <w:color w:val="F22EA2"/>
        </w:rPr>
      </w:pPr>
      <w:hyperlink r:id="rId14" w:history="1">
        <w:r w:rsidR="00B16FCA" w:rsidRPr="00B16FCA">
          <w:rPr>
            <w:rStyle w:val="Hyperlink"/>
          </w:rPr>
          <w:t>Pstruh potoční</w:t>
        </w:r>
      </w:hyperlink>
      <w:r w:rsidR="00B16FCA">
        <w:rPr>
          <w:rStyle w:val="Hyperlink"/>
          <w:color w:val="F22EA2"/>
        </w:rPr>
        <w:t xml:space="preserve"> </w:t>
      </w:r>
    </w:p>
    <w:p w14:paraId="12937018" w14:textId="57B60437" w:rsidR="007F74C0" w:rsidRDefault="00166E15" w:rsidP="00E034F7">
      <w:pPr>
        <w:pStyle w:val="Video"/>
        <w:rPr>
          <w:rStyle w:val="Hyperlink"/>
          <w:color w:val="F22EA2"/>
        </w:rPr>
      </w:pPr>
      <w:hyperlink r:id="rId15" w:history="1">
        <w:r w:rsidR="007F74C0" w:rsidRPr="007F74C0">
          <w:rPr>
            <w:rStyle w:val="Hyperlink"/>
          </w:rPr>
          <w:t>Nedravé ryby</w:t>
        </w:r>
      </w:hyperlink>
    </w:p>
    <w:p w14:paraId="7CCCA418" w14:textId="247AE9BD" w:rsidR="00B16FCA" w:rsidRDefault="00166E15" w:rsidP="00E034F7">
      <w:pPr>
        <w:pStyle w:val="Video"/>
        <w:rPr>
          <w:rStyle w:val="Hyperlink"/>
          <w:color w:val="F22EA2"/>
        </w:rPr>
      </w:pPr>
      <w:hyperlink r:id="rId16" w:history="1">
        <w:r w:rsidR="00B16FCA" w:rsidRPr="00B16FCA">
          <w:rPr>
            <w:rStyle w:val="Hyperlink"/>
          </w:rPr>
          <w:t>Sumec velký</w:t>
        </w:r>
      </w:hyperlink>
    </w:p>
    <w:p w14:paraId="1A65CA02" w14:textId="77777777" w:rsidR="00B16FCA" w:rsidRDefault="00B16FCA" w:rsidP="00FA405E">
      <w:pPr>
        <w:pStyle w:val="Popispracovnholistu"/>
        <w:sectPr w:rsidR="00B16FCA" w:rsidSect="00B16FCA">
          <w:type w:val="continuous"/>
          <w:pgSz w:w="11906" w:h="16838"/>
          <w:pgMar w:top="720" w:right="849" w:bottom="720" w:left="720" w:header="708" w:footer="708" w:gutter="0"/>
          <w:cols w:num="2" w:space="708"/>
          <w:docGrid w:linePitch="360"/>
        </w:sectPr>
      </w:pPr>
    </w:p>
    <w:p w14:paraId="2E8D214D" w14:textId="236CA674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6B1CAEE" w14:textId="633AA0F0" w:rsidR="003573A8" w:rsidRDefault="007F74C0" w:rsidP="00635E8E">
      <w:pPr>
        <w:pStyle w:val="kol-zadn"/>
        <w:numPr>
          <w:ilvl w:val="0"/>
          <w:numId w:val="11"/>
        </w:numPr>
        <w:spacing w:after="360"/>
        <w:ind w:left="714" w:right="403" w:hanging="357"/>
        <w:jc w:val="both"/>
      </w:pPr>
      <w:r>
        <w:lastRenderedPageBreak/>
        <w:t xml:space="preserve">Do nově chystané expozice (výstavy) o sladkovodních rybách potřebujeme pro návštěvníky připravit výukovou tabuli. Chceme, aby návštěvníci pochopili, v čem se od sebe odlišují dravé a nedravé druhy ryb. </w:t>
      </w:r>
      <w:r w:rsidR="003573A8">
        <w:t xml:space="preserve">Do </w:t>
      </w:r>
      <w:r w:rsidR="00862CEC">
        <w:t>akvária (</w:t>
      </w:r>
      <w:r w:rsidR="003573A8">
        <w:t>modr</w:t>
      </w:r>
      <w:r w:rsidR="00862CEC">
        <w:t>á</w:t>
      </w:r>
      <w:r w:rsidR="003573A8">
        <w:t xml:space="preserve"> část</w:t>
      </w:r>
      <w:r w:rsidR="00862CEC">
        <w:t xml:space="preserve">) </w:t>
      </w:r>
      <w:r w:rsidR="003573A8">
        <w:t>nakresli</w:t>
      </w:r>
      <w:r w:rsidR="00862CEC">
        <w:t xml:space="preserve"> jednu</w:t>
      </w:r>
      <w:r w:rsidR="003573A8">
        <w:t xml:space="preserve"> drav</w:t>
      </w:r>
      <w:r w:rsidR="00862CEC">
        <w:t>ou</w:t>
      </w:r>
      <w:r w:rsidR="003573A8">
        <w:t xml:space="preserve"> a jedn</w:t>
      </w:r>
      <w:r w:rsidR="00862CEC">
        <w:t>u</w:t>
      </w:r>
      <w:r w:rsidR="003573A8">
        <w:t xml:space="preserve"> nedrav</w:t>
      </w:r>
      <w:r w:rsidR="00862CEC">
        <w:t>ou</w:t>
      </w:r>
      <w:r w:rsidR="003573A8">
        <w:t xml:space="preserve"> ryb</w:t>
      </w:r>
      <w:r w:rsidR="00862CEC">
        <w:t>u</w:t>
      </w:r>
      <w:r w:rsidR="003573A8">
        <w:t xml:space="preserve"> dle tvého výběru. Snaž se však vybrat takové zástupce, na kterých budou rozdíly ve tvaru těla dobře vidět. Můžeš samozřejmě </w:t>
      </w:r>
      <w:r w:rsidR="00862CEC">
        <w:t>do akvária</w:t>
      </w:r>
      <w:r w:rsidR="003573A8">
        <w:t xml:space="preserve"> nakreslit i další prvky vodního světa. </w:t>
      </w:r>
    </w:p>
    <w:p w14:paraId="3EA204F6" w14:textId="34F4BF39" w:rsidR="005B2A2B" w:rsidRDefault="003573A8" w:rsidP="00635E8E">
      <w:pPr>
        <w:pStyle w:val="kol-zadn"/>
        <w:numPr>
          <w:ilvl w:val="0"/>
          <w:numId w:val="0"/>
        </w:numPr>
        <w:spacing w:after="360"/>
        <w:ind w:left="708" w:right="403"/>
        <w:jc w:val="both"/>
      </w:pPr>
      <w:r>
        <w:t xml:space="preserve">Následně </w:t>
      </w:r>
      <w:r w:rsidR="00B37B51">
        <w:t xml:space="preserve">rozdíly mezi dravými a nedravými rybami popiš </w:t>
      </w:r>
      <w:r>
        <w:t xml:space="preserve">v několika stručných bodech </w:t>
      </w:r>
      <w:r w:rsidR="00B37B51">
        <w:t>do</w:t>
      </w:r>
      <w:r>
        <w:t xml:space="preserve"> předpřipraven</w:t>
      </w:r>
      <w:r w:rsidR="0010620F">
        <w:t>ých tabulek pod akváriem</w:t>
      </w:r>
      <w:r w:rsidR="00B37B51">
        <w:t xml:space="preserve">. Snaž se text napsat výstižně a krátce, aby návštěvníky nezdržel na příliš dlouho a byl pro ně </w:t>
      </w:r>
      <w:r w:rsidR="00A937EB">
        <w:t>dobře pochopitelný a zajímavý.</w:t>
      </w:r>
    </w:p>
    <w:p w14:paraId="74D63954" w14:textId="29A3D26F" w:rsidR="00521394" w:rsidRDefault="00060FFF" w:rsidP="0010620F">
      <w:pPr>
        <w:pStyle w:val="kol-zadn"/>
        <w:numPr>
          <w:ilvl w:val="0"/>
          <w:numId w:val="0"/>
        </w:numPr>
        <w:spacing w:after="120"/>
        <w:ind w:right="403"/>
      </w:pPr>
      <w:r>
        <w:rPr>
          <w:lang w:eastAsia="cs-CZ" w:bidi="he-IL"/>
        </w:rPr>
        <w:drawing>
          <wp:anchor distT="0" distB="0" distL="114300" distR="114300" simplePos="0" relativeHeight="251687936" behindDoc="0" locked="0" layoutInCell="1" allowOverlap="1" wp14:anchorId="36145B66" wp14:editId="0CCCB54F">
            <wp:simplePos x="0" y="0"/>
            <wp:positionH relativeFrom="margin">
              <wp:posOffset>373553</wp:posOffset>
            </wp:positionH>
            <wp:positionV relativeFrom="paragraph">
              <wp:posOffset>357563</wp:posOffset>
            </wp:positionV>
            <wp:extent cx="5784215" cy="3775075"/>
            <wp:effectExtent l="0" t="0" r="6985" b="0"/>
            <wp:wrapTopAndBottom/>
            <wp:docPr id="15" name="Obrázek 1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text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215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408B7" w14:textId="309E0558" w:rsidR="00DC709E" w:rsidRDefault="00690E36" w:rsidP="00DC709E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lastRenderedPageBreak/>
        <w:t>V následující osmisměrce se ukrývá celkem 12 různých druhů sladkovodních ryb</w:t>
      </w:r>
      <w:r w:rsidR="00CB7981">
        <w:t xml:space="preserve"> (6 dravých a 6 nedravých). Tvým úkolem je najít alespoň 3 ryby od každého druhu a zapsat je na správný řádek pod osmisměrkou</w:t>
      </w:r>
      <w:r w:rsidR="00DC709E">
        <w:t xml:space="preserve">. </w:t>
      </w:r>
    </w:p>
    <w:p w14:paraId="0528A9A7" w14:textId="6E950631" w:rsidR="00423AAA" w:rsidRDefault="00DC709E" w:rsidP="00E7074B">
      <w:pPr>
        <w:pStyle w:val="kol-zadn"/>
        <w:numPr>
          <w:ilvl w:val="0"/>
          <w:numId w:val="0"/>
        </w:numPr>
        <w:spacing w:after="480"/>
        <w:ind w:left="714" w:right="403"/>
      </w:pPr>
      <w:r>
        <w:rPr>
          <w:lang w:eastAsia="cs-CZ" w:bidi="he-IL"/>
        </w:rPr>
        <w:drawing>
          <wp:anchor distT="0" distB="0" distL="114300" distR="114300" simplePos="0" relativeHeight="251688960" behindDoc="0" locked="0" layoutInCell="1" allowOverlap="1" wp14:anchorId="56A2FBA9" wp14:editId="34C21D24">
            <wp:simplePos x="0" y="0"/>
            <wp:positionH relativeFrom="column">
              <wp:posOffset>1447800</wp:posOffset>
            </wp:positionH>
            <wp:positionV relativeFrom="paragraph">
              <wp:posOffset>398145</wp:posOffset>
            </wp:positionV>
            <wp:extent cx="3151505" cy="2974340"/>
            <wp:effectExtent l="0" t="0" r="0" b="0"/>
            <wp:wrapTopAndBottom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6" t="19594" r="36773" b="10787"/>
                    <a:stretch/>
                  </pic:blipFill>
                  <pic:spPr bwMode="auto">
                    <a:xfrm>
                      <a:off x="0" y="0"/>
                      <a:ext cx="3151505" cy="297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</w:t>
      </w:r>
      <w:r w:rsidR="00CB7981">
        <w:t>ledej pouze rodové jméno ryby</w:t>
      </w:r>
      <w:r w:rsidR="00E7074B">
        <w:t>,</w:t>
      </w:r>
      <w:r w:rsidR="00CB7981">
        <w:t xml:space="preserve"> např. </w:t>
      </w:r>
      <w:r w:rsidR="00E7074B">
        <w:t>losos, amur, lipan</w:t>
      </w:r>
      <w:r>
        <w:t xml:space="preserve">. </w:t>
      </w:r>
    </w:p>
    <w:p w14:paraId="5D9CAAB3" w14:textId="18F17329" w:rsidR="00E16169" w:rsidRDefault="00E16169" w:rsidP="00E16169">
      <w:pPr>
        <w:pStyle w:val="kol-zadn"/>
        <w:numPr>
          <w:ilvl w:val="0"/>
          <w:numId w:val="0"/>
        </w:numPr>
        <w:spacing w:before="480" w:after="360"/>
        <w:ind w:left="714" w:right="403"/>
      </w:pPr>
    </w:p>
    <w:p w14:paraId="4E719B03" w14:textId="13EF6C0C" w:rsidR="00CB7981" w:rsidRDefault="00CB7981" w:rsidP="00E16169">
      <w:pPr>
        <w:pStyle w:val="kol-zadn"/>
        <w:numPr>
          <w:ilvl w:val="0"/>
          <w:numId w:val="0"/>
        </w:numPr>
        <w:spacing w:after="360"/>
        <w:ind w:left="714" w:right="403"/>
      </w:pPr>
      <w:r>
        <w:t>DRAVÉ RYBY</w:t>
      </w:r>
    </w:p>
    <w:p w14:paraId="66EF1AD4" w14:textId="2E835389" w:rsidR="00CB7981" w:rsidRDefault="00CB7981" w:rsidP="00E16169">
      <w:pPr>
        <w:pStyle w:val="kol-zadn"/>
        <w:numPr>
          <w:ilvl w:val="0"/>
          <w:numId w:val="0"/>
        </w:numPr>
        <w:spacing w:after="480"/>
        <w:ind w:left="714" w:right="403"/>
      </w:pPr>
      <w:r w:rsidRPr="00C238FA">
        <w:rPr>
          <w:rStyle w:val="dekodpovChar"/>
        </w:rPr>
        <w:t>.........................................................................................................</w:t>
      </w:r>
      <w:r>
        <w:rPr>
          <w:rStyle w:val="dekodpovChar"/>
        </w:rPr>
        <w:t>...............................</w:t>
      </w:r>
    </w:p>
    <w:p w14:paraId="0A690B78" w14:textId="390C491C" w:rsidR="00CB7981" w:rsidRDefault="00CB7981" w:rsidP="00CB7981">
      <w:pPr>
        <w:pStyle w:val="kol-zadn"/>
        <w:numPr>
          <w:ilvl w:val="0"/>
          <w:numId w:val="0"/>
        </w:numPr>
        <w:spacing w:after="360"/>
        <w:ind w:left="714" w:right="403"/>
      </w:pPr>
      <w:r>
        <w:t>NEDRAVÉ RYBY</w:t>
      </w:r>
    </w:p>
    <w:p w14:paraId="34BE5C4F" w14:textId="29A11A32" w:rsidR="00CB7981" w:rsidRDefault="00CB7981" w:rsidP="00CB7981">
      <w:pPr>
        <w:pStyle w:val="kol-zadn"/>
        <w:numPr>
          <w:ilvl w:val="0"/>
          <w:numId w:val="0"/>
        </w:numPr>
        <w:spacing w:after="120"/>
        <w:ind w:left="714" w:right="403"/>
      </w:pPr>
      <w:r w:rsidRPr="00C238FA">
        <w:rPr>
          <w:rStyle w:val="dekodpovChar"/>
        </w:rPr>
        <w:t>.........................................................................................................</w:t>
      </w:r>
      <w:r>
        <w:rPr>
          <w:rStyle w:val="dekodpovChar"/>
        </w:rPr>
        <w:t>...............................</w:t>
      </w:r>
    </w:p>
    <w:p w14:paraId="0636E495" w14:textId="39E181EB" w:rsidR="00D95FD7" w:rsidRDefault="00D95FD7" w:rsidP="00D95FD7">
      <w:pPr>
        <w:pStyle w:val="kol-zadn"/>
        <w:numPr>
          <w:ilvl w:val="0"/>
          <w:numId w:val="0"/>
        </w:numPr>
        <w:spacing w:after="360"/>
        <w:ind w:left="714" w:right="403"/>
      </w:pPr>
    </w:p>
    <w:p w14:paraId="68EF5C66" w14:textId="1B41E6B8" w:rsidR="00C00660" w:rsidRDefault="00635E8E" w:rsidP="00C0066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rPr>
          <w:lang w:eastAsia="cs-CZ" w:bidi="he-IL"/>
        </w:rPr>
        <w:drawing>
          <wp:anchor distT="0" distB="0" distL="114300" distR="114300" simplePos="0" relativeHeight="251696128" behindDoc="0" locked="0" layoutInCell="1" allowOverlap="1" wp14:anchorId="4EDD997D" wp14:editId="461C1BD8">
            <wp:simplePos x="0" y="0"/>
            <wp:positionH relativeFrom="page">
              <wp:posOffset>2417503</wp:posOffset>
            </wp:positionH>
            <wp:positionV relativeFrom="paragraph">
              <wp:posOffset>441972</wp:posOffset>
            </wp:positionV>
            <wp:extent cx="3096491" cy="1551408"/>
            <wp:effectExtent l="0" t="0" r="8890" b="0"/>
            <wp:wrapTopAndBottom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491" cy="1551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0B0">
        <w:t>Jaké orgány hmatu se u ryb vyskytují? Zakresli a popiš je do následujícího obrázku</w:t>
      </w:r>
      <w:r w:rsidR="0039456E">
        <w:t>.</w:t>
      </w:r>
    </w:p>
    <w:p w14:paraId="1D45C88B" w14:textId="1113A3FE" w:rsidR="00490B56" w:rsidRDefault="00DB38E7" w:rsidP="003811F7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lastRenderedPageBreak/>
        <w:t>K čemu rybě tyto hmatové orgány slouží?</w:t>
      </w:r>
    </w:p>
    <w:p w14:paraId="39870F81" w14:textId="5DBD14F7" w:rsidR="00DB38E7" w:rsidRDefault="00DB38E7" w:rsidP="00DB38E7">
      <w:pPr>
        <w:pStyle w:val="kol-zadn"/>
        <w:numPr>
          <w:ilvl w:val="0"/>
          <w:numId w:val="0"/>
        </w:numPr>
        <w:spacing w:after="360" w:line="480" w:lineRule="auto"/>
        <w:ind w:left="644" w:right="403"/>
        <w:jc w:val="both"/>
      </w:pPr>
      <w:r w:rsidRPr="00C238FA">
        <w:rPr>
          <w:rStyle w:val="dekodpovChar"/>
        </w:rPr>
        <w:t>..................................................</w:t>
      </w:r>
      <w:r>
        <w:rPr>
          <w:rStyle w:val="dekodpovChar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261C007E" w14:textId="0F6F0D6A" w:rsidR="004E5379" w:rsidRDefault="004E5379" w:rsidP="004E5379">
      <w:pPr>
        <w:pStyle w:val="kol-zadn"/>
        <w:numPr>
          <w:ilvl w:val="0"/>
          <w:numId w:val="11"/>
        </w:numPr>
        <w:spacing w:after="360"/>
        <w:ind w:left="714" w:right="403" w:hanging="357"/>
        <w:jc w:val="both"/>
      </w:pPr>
      <w:r>
        <w:t xml:space="preserve">Rozhodni, která z následujících tvrzení jsou </w:t>
      </w:r>
      <w:r w:rsidR="00CE76C1">
        <w:t xml:space="preserve">pro daný druh ryby </w:t>
      </w:r>
      <w:r>
        <w:t>pravdivá</w:t>
      </w:r>
      <w:r w:rsidR="00E7074B">
        <w:t>,</w:t>
      </w:r>
      <w:r>
        <w:t xml:space="preserve"> a zakroužkuj je</w:t>
      </w:r>
      <w:r w:rsidR="00CE76C1">
        <w:t>. Správných tvrzení může být více.</w:t>
      </w:r>
      <w:r>
        <w:t xml:space="preserve"> (+</w:t>
      </w:r>
      <w:r w:rsidR="00E7074B">
        <w:t xml:space="preserve"> </w:t>
      </w:r>
      <w:r>
        <w:t>odkaz na video)</w:t>
      </w:r>
    </w:p>
    <w:p w14:paraId="32A822B8" w14:textId="0FFA91C3" w:rsidR="00D505C0" w:rsidRDefault="00D505C0" w:rsidP="00CE76C1">
      <w:pPr>
        <w:pStyle w:val="kol-zadn"/>
        <w:numPr>
          <w:ilvl w:val="0"/>
          <w:numId w:val="0"/>
        </w:numPr>
        <w:spacing w:after="120"/>
        <w:ind w:left="714" w:right="403"/>
        <w:jc w:val="both"/>
      </w:pPr>
      <w:r>
        <w:t>SUMEC</w:t>
      </w:r>
    </w:p>
    <w:p w14:paraId="66123B38" w14:textId="211CB87C" w:rsidR="004E5379" w:rsidRPr="00CE76C1" w:rsidRDefault="004E5379" w:rsidP="00CE76C1">
      <w:pPr>
        <w:pStyle w:val="kol-zadn"/>
        <w:numPr>
          <w:ilvl w:val="0"/>
          <w:numId w:val="30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Obvykle se dožívá velmi vysokého věku.</w:t>
      </w:r>
    </w:p>
    <w:p w14:paraId="431D09B4" w14:textId="434FCAE8" w:rsidR="004E5379" w:rsidRPr="00CE76C1" w:rsidRDefault="004E5379" w:rsidP="00CE76C1">
      <w:pPr>
        <w:pStyle w:val="kol-zadn"/>
        <w:numPr>
          <w:ilvl w:val="0"/>
          <w:numId w:val="30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Patří mezi největší ryby v celé Evropě.</w:t>
      </w:r>
    </w:p>
    <w:p w14:paraId="672808CF" w14:textId="2F20716D" w:rsidR="004E5379" w:rsidRPr="00CE76C1" w:rsidRDefault="004E5379" w:rsidP="00CE76C1">
      <w:pPr>
        <w:pStyle w:val="kol-zadn"/>
        <w:numPr>
          <w:ilvl w:val="0"/>
          <w:numId w:val="30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Je to býložravec a jeho potravu tvoří především</w:t>
      </w:r>
      <w:bookmarkStart w:id="0" w:name="_GoBack"/>
      <w:bookmarkEnd w:id="0"/>
      <w:r w:rsidRPr="00CE76C1">
        <w:rPr>
          <w:b w:val="0"/>
          <w:bCs/>
        </w:rPr>
        <w:t xml:space="preserve"> traviny a další vodní rostliny.</w:t>
      </w:r>
    </w:p>
    <w:p w14:paraId="0AAC34F3" w14:textId="614E0130" w:rsidR="004E5379" w:rsidRPr="00CE76C1" w:rsidRDefault="00D505C0" w:rsidP="00CE76C1">
      <w:pPr>
        <w:pStyle w:val="kol-zadn"/>
        <w:numPr>
          <w:ilvl w:val="0"/>
          <w:numId w:val="30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Upřednostňuje život v hejnech s dalšími sumci.</w:t>
      </w:r>
    </w:p>
    <w:p w14:paraId="08908461" w14:textId="1AB6945F" w:rsidR="00D505C0" w:rsidRPr="00CE76C1" w:rsidRDefault="00D505C0" w:rsidP="00CE76C1">
      <w:pPr>
        <w:pStyle w:val="kol-zadn"/>
        <w:numPr>
          <w:ilvl w:val="0"/>
          <w:numId w:val="30"/>
        </w:numPr>
        <w:spacing w:after="36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Ve vodě si pod kořeny stromů vyhloubí noru, ve které pak pobývá celý svůj život.</w:t>
      </w:r>
    </w:p>
    <w:p w14:paraId="6966D2A2" w14:textId="2BB02B21" w:rsidR="00D505C0" w:rsidRDefault="00D505C0" w:rsidP="00CE76C1">
      <w:pPr>
        <w:pStyle w:val="kol-zadn"/>
        <w:numPr>
          <w:ilvl w:val="0"/>
          <w:numId w:val="0"/>
        </w:numPr>
        <w:spacing w:after="120"/>
        <w:ind w:left="1068" w:right="403" w:hanging="360"/>
        <w:jc w:val="both"/>
      </w:pPr>
      <w:r>
        <w:t>LOSOS</w:t>
      </w:r>
    </w:p>
    <w:p w14:paraId="207349B6" w14:textId="63F5D91D" w:rsidR="00D505C0" w:rsidRPr="00CE76C1" w:rsidRDefault="00D505C0" w:rsidP="00CE76C1">
      <w:pPr>
        <w:pStyle w:val="kol-zadn"/>
        <w:numPr>
          <w:ilvl w:val="0"/>
          <w:numId w:val="31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Losos vyhledává stojaté vody s teplejší vodou.</w:t>
      </w:r>
    </w:p>
    <w:p w14:paraId="69970D24" w14:textId="33D58071" w:rsidR="00D505C0" w:rsidRPr="00CE76C1" w:rsidRDefault="00D505C0" w:rsidP="00CE76C1">
      <w:pPr>
        <w:pStyle w:val="kol-zadn"/>
        <w:numPr>
          <w:ilvl w:val="0"/>
          <w:numId w:val="31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Je velmi citlivý na znečištění vody.</w:t>
      </w:r>
    </w:p>
    <w:p w14:paraId="20AD5089" w14:textId="0AA7DB05" w:rsidR="00D505C0" w:rsidRPr="00CE76C1" w:rsidRDefault="00D505C0" w:rsidP="00CE76C1">
      <w:pPr>
        <w:pStyle w:val="kol-zadn"/>
        <w:numPr>
          <w:ilvl w:val="0"/>
          <w:numId w:val="31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V dospělosti se vrací vytřít do místa svého narození.</w:t>
      </w:r>
    </w:p>
    <w:p w14:paraId="648A177F" w14:textId="29373524" w:rsidR="00D505C0" w:rsidRPr="00CE76C1" w:rsidRDefault="00D505C0" w:rsidP="00CE76C1">
      <w:pPr>
        <w:pStyle w:val="kol-zadn"/>
        <w:numPr>
          <w:ilvl w:val="0"/>
          <w:numId w:val="31"/>
        </w:numPr>
        <w:spacing w:after="36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V ČR se jedná o velmi hojnou rybu, vyskytuje se zde na mnoha místech.</w:t>
      </w:r>
    </w:p>
    <w:p w14:paraId="45FE7AAC" w14:textId="3380E811" w:rsidR="00D505C0" w:rsidRDefault="00D505C0" w:rsidP="00CE76C1">
      <w:pPr>
        <w:pStyle w:val="kol-zadn"/>
        <w:numPr>
          <w:ilvl w:val="0"/>
          <w:numId w:val="0"/>
        </w:numPr>
        <w:spacing w:after="120"/>
        <w:ind w:left="1068" w:right="403" w:hanging="360"/>
        <w:jc w:val="both"/>
      </w:pPr>
      <w:r>
        <w:t>PSTRUH</w:t>
      </w:r>
    </w:p>
    <w:p w14:paraId="7353A95E" w14:textId="187CA2F6" w:rsidR="00D505C0" w:rsidRPr="00CE76C1" w:rsidRDefault="00D505C0" w:rsidP="00CE76C1">
      <w:pPr>
        <w:pStyle w:val="kol-zadn"/>
        <w:numPr>
          <w:ilvl w:val="0"/>
          <w:numId w:val="32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Pstruh vyhledává čisté a chladné vody.</w:t>
      </w:r>
    </w:p>
    <w:p w14:paraId="00847291" w14:textId="3F4075F0" w:rsidR="00D505C0" w:rsidRPr="00CE76C1" w:rsidRDefault="00D505C0" w:rsidP="00CE76C1">
      <w:pPr>
        <w:pStyle w:val="kol-zadn"/>
        <w:numPr>
          <w:ilvl w:val="0"/>
          <w:numId w:val="32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Pro svůj život potřebuje vodu s velkým obsahem kyslíku.</w:t>
      </w:r>
    </w:p>
    <w:p w14:paraId="3EC36A22" w14:textId="738C657C" w:rsidR="00D505C0" w:rsidRPr="00CE76C1" w:rsidRDefault="00D505C0" w:rsidP="00CE76C1">
      <w:pPr>
        <w:pStyle w:val="kol-zadn"/>
        <w:numPr>
          <w:ilvl w:val="0"/>
          <w:numId w:val="32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Žije samotářsky</w:t>
      </w:r>
      <w:r w:rsidR="00CE76C1" w:rsidRPr="00CE76C1">
        <w:rPr>
          <w:b w:val="0"/>
          <w:bCs/>
        </w:rPr>
        <w:t>.</w:t>
      </w:r>
    </w:p>
    <w:p w14:paraId="021058FA" w14:textId="7208743D" w:rsidR="0039622C" w:rsidRPr="00CE76C1" w:rsidRDefault="00CE76C1" w:rsidP="00CE76C1">
      <w:pPr>
        <w:pStyle w:val="kol-zadn"/>
        <w:numPr>
          <w:ilvl w:val="0"/>
          <w:numId w:val="32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Patří mezi dravé ryby, loví larvy hmyzu, malé rybky a hmyz, který spadne na hladinu.</w:t>
      </w:r>
    </w:p>
    <w:p w14:paraId="4973D461" w14:textId="6C030214" w:rsidR="00CE28A6" w:rsidRDefault="00EE3316" w:rsidP="00A9233D">
      <w:pPr>
        <w:pStyle w:val="Sebereflexeka"/>
        <w:pageBreakBefore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491F9EF2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990039D" w14:textId="77896CCC" w:rsidR="00CC3617" w:rsidRPr="00635E8E" w:rsidRDefault="00C47B27" w:rsidP="00635E8E">
      <w:pPr>
        <w:spacing w:before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Zdroje obrázků:</w:t>
      </w:r>
      <w:r w:rsidR="001F69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5F3DE565">
                <wp:simplePos x="0" y="0"/>
                <wp:positionH relativeFrom="page">
                  <wp:align>center</wp:align>
                </wp:positionH>
                <wp:positionV relativeFrom="paragraph">
                  <wp:posOffset>1957070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7850D443" w:rsidR="00241D37" w:rsidRDefault="00241D37" w:rsidP="00241D37">
                            <w:r>
                              <w:rPr>
                                <w:noProof/>
                                <w:lang w:eastAsia="cs-CZ" w:bidi="he-IL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2" name="Obrázek 3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B59BB">
                              <w:t>Eliška Sokolíková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482D0C53" w14:textId="77777777" w:rsidR="00C47B27" w:rsidRDefault="00C47B27" w:rsidP="00241D37"/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87CC26" id="_x0000_s1028" type="#_x0000_t202" style="position:absolute;margin-left:0;margin-top:154.1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" filled="f" stroked="f">
                <v:textbox>
                  <w:txbxContent>
                    <w:p w14:paraId="1CAAD9D6" w14:textId="7850D443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2" name="Obrázek 3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B59BB">
                        <w:t>Eliška Sokolíková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482D0C53" w14:textId="77777777" w:rsidR="00C47B27" w:rsidRDefault="00C47B27" w:rsidP="00241D37"/>
                    <w:p w14:paraId="58E2AAF2" w14:textId="286166A9" w:rsidR="00241D37" w:rsidRDefault="00241D37"/>
                  </w:txbxContent>
                </v:textbox>
                <w10:wrap type="square" anchorx="page"/>
              </v:shape>
            </w:pict>
          </mc:Fallback>
        </mc:AlternateContent>
      </w:r>
      <w:r w:rsidR="00635E8E">
        <w:t xml:space="preserve"> </w:t>
      </w:r>
    </w:p>
    <w:p w14:paraId="23D49687" w14:textId="51217416" w:rsidR="003F1DBA" w:rsidRPr="00635E8E" w:rsidRDefault="00166E15" w:rsidP="003F1DBA">
      <w:pPr>
        <w:rPr>
          <w:color w:val="0563C1" w:themeColor="hyperlink"/>
          <w:u w:val="single"/>
        </w:rPr>
      </w:pPr>
      <w:hyperlink r:id="rId25" w:history="1">
        <w:r w:rsidR="00CC3617" w:rsidRPr="00007F6B">
          <w:rPr>
            <w:rStyle w:val="Hyperlink"/>
          </w:rPr>
          <w:t>https://openclipart.org/detail/300715/carp-2-outline</w:t>
        </w:r>
      </w:hyperlink>
      <w:r w:rsidR="00CC3617">
        <w:rPr>
          <w:rStyle w:val="Hyperlink"/>
        </w:rPr>
        <w:t xml:space="preserve"> (upraveno pro didaktické účely)</w:t>
      </w:r>
    </w:p>
    <w:p w14:paraId="2D9F6CF8" w14:textId="77777777" w:rsidR="003F1DBA" w:rsidRDefault="003F1DBA" w:rsidP="003F1DBA"/>
    <w:p w14:paraId="25016A8E" w14:textId="77777777" w:rsidR="003F1DBA" w:rsidRDefault="003F1DBA" w:rsidP="003F1DBA"/>
    <w:p w14:paraId="29F8268D" w14:textId="77777777" w:rsidR="003F1DBA" w:rsidRDefault="003F1DBA" w:rsidP="003F1DBA"/>
    <w:p w14:paraId="24E49EE1" w14:textId="3A451E88" w:rsidR="007D3E49" w:rsidRPr="001F6937" w:rsidRDefault="003F1DBA" w:rsidP="00223240">
      <w:pPr>
        <w:rPr>
          <w:rFonts w:ascii="Source Sans Pro" w:hAnsi="Source Sans Pro"/>
          <w:color w:val="333333"/>
          <w:shd w:val="clear" w:color="auto" w:fill="FFFFFF"/>
        </w:rPr>
      </w:pPr>
      <w:r w:rsidRPr="001F6937">
        <w:rPr>
          <w:rFonts w:ascii="Source Sans Pro" w:hAnsi="Source Sans Pro"/>
          <w:color w:val="333333"/>
          <w:shd w:val="clear" w:color="auto" w:fill="FFFFFF"/>
        </w:rPr>
        <w:t xml:space="preserve"> </w:t>
      </w:r>
    </w:p>
    <w:sectPr w:rsidR="007D3E49" w:rsidRPr="001F693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597AA" w14:textId="77777777" w:rsidR="00166E15" w:rsidRDefault="00166E15">
      <w:pPr>
        <w:spacing w:after="0" w:line="240" w:lineRule="auto"/>
      </w:pPr>
      <w:r>
        <w:separator/>
      </w:r>
    </w:p>
  </w:endnote>
  <w:endnote w:type="continuationSeparator" w:id="0">
    <w:p w14:paraId="2CB54264" w14:textId="77777777" w:rsidR="00166E15" w:rsidRDefault="0016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Header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Header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Header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Footer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D1D55" w14:textId="77777777" w:rsidR="00166E15" w:rsidRDefault="00166E15">
      <w:pPr>
        <w:spacing w:after="0" w:line="240" w:lineRule="auto"/>
      </w:pPr>
      <w:r>
        <w:separator/>
      </w:r>
    </w:p>
  </w:footnote>
  <w:footnote w:type="continuationSeparator" w:id="0">
    <w:p w14:paraId="56931DE0" w14:textId="77777777" w:rsidR="00166E15" w:rsidRDefault="0016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Header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AF52" w14:textId="71DBF875" w:rsidR="00F279BD" w:rsidRDefault="00F279BD">
    <w:pPr>
      <w:pStyle w:val="Header"/>
    </w:pPr>
    <w:r>
      <w:rPr>
        <w:noProof/>
        <w:lang w:eastAsia="cs-CZ" w:bidi="he-IL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5pt;height:3.5pt" o:bullet="t">
        <v:imagedata r:id="rId1" o:title="odrazka"/>
      </v:shape>
    </w:pict>
  </w:numPicBullet>
  <w:numPicBullet w:numPicBulletId="1">
    <w:pict>
      <v:shape id="_x0000_i1047" type="#_x0000_t75" style="width:5.5pt;height:3.5pt" o:bullet="t">
        <v:imagedata r:id="rId2" o:title="videoodrazka"/>
      </v:shape>
    </w:pict>
  </w:numPicBullet>
  <w:numPicBullet w:numPicBulletId="2">
    <w:pict>
      <v:shape id="_x0000_i1048" type="#_x0000_t75" style="width:13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abstractNum w:abstractNumId="0" w15:restartNumberingAfterBreak="0">
    <w:nsid w:val="04542A38"/>
    <w:multiLevelType w:val="hybridMultilevel"/>
    <w:tmpl w:val="A208A2DE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5E434D2"/>
    <w:multiLevelType w:val="hybridMultilevel"/>
    <w:tmpl w:val="2DA09802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7824492"/>
    <w:multiLevelType w:val="hybridMultilevel"/>
    <w:tmpl w:val="92CE4D7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42505"/>
    <w:multiLevelType w:val="hybridMultilevel"/>
    <w:tmpl w:val="AFA27CC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716C"/>
    <w:multiLevelType w:val="hybridMultilevel"/>
    <w:tmpl w:val="176E5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C7AA1"/>
    <w:multiLevelType w:val="hybridMultilevel"/>
    <w:tmpl w:val="09045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0E21"/>
    <w:multiLevelType w:val="hybridMultilevel"/>
    <w:tmpl w:val="5D3A0C0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448"/>
    <w:multiLevelType w:val="hybridMultilevel"/>
    <w:tmpl w:val="9E18972C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E4503"/>
    <w:multiLevelType w:val="hybridMultilevel"/>
    <w:tmpl w:val="F5823BFC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54874"/>
    <w:multiLevelType w:val="hybridMultilevel"/>
    <w:tmpl w:val="B71E811C"/>
    <w:lvl w:ilvl="0" w:tplc="04050017">
      <w:start w:val="1"/>
      <w:numFmt w:val="lowerLetter"/>
      <w:lvlText w:val="%1)"/>
      <w:lvlJc w:val="left"/>
      <w:pPr>
        <w:ind w:left="1504" w:hanging="360"/>
      </w:pPr>
    </w:lvl>
    <w:lvl w:ilvl="1" w:tplc="04050019" w:tentative="1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3" w15:restartNumberingAfterBreak="0">
    <w:nsid w:val="4C4540D8"/>
    <w:multiLevelType w:val="hybridMultilevel"/>
    <w:tmpl w:val="B2F4DC2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DC536A0"/>
    <w:multiLevelType w:val="hybridMultilevel"/>
    <w:tmpl w:val="99A005E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91A7BEF"/>
    <w:multiLevelType w:val="hybridMultilevel"/>
    <w:tmpl w:val="897E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500483"/>
    <w:multiLevelType w:val="hybridMultilevel"/>
    <w:tmpl w:val="6F2E9AC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1AC2882"/>
    <w:multiLevelType w:val="hybridMultilevel"/>
    <w:tmpl w:val="A104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17"/>
  </w:num>
  <w:num w:numId="5">
    <w:abstractNumId w:val="14"/>
  </w:num>
  <w:num w:numId="6">
    <w:abstractNumId w:val="5"/>
  </w:num>
  <w:num w:numId="7">
    <w:abstractNumId w:val="21"/>
  </w:num>
  <w:num w:numId="8">
    <w:abstractNumId w:val="27"/>
  </w:num>
  <w:num w:numId="9">
    <w:abstractNumId w:val="16"/>
  </w:num>
  <w:num w:numId="10">
    <w:abstractNumId w:val="19"/>
  </w:num>
  <w:num w:numId="11">
    <w:abstractNumId w:val="7"/>
  </w:num>
  <w:num w:numId="12">
    <w:abstractNumId w:val="12"/>
  </w:num>
  <w:num w:numId="13">
    <w:abstractNumId w:val="28"/>
  </w:num>
  <w:num w:numId="14">
    <w:abstractNumId w:val="4"/>
  </w:num>
  <w:num w:numId="15">
    <w:abstractNumId w:val="31"/>
  </w:num>
  <w:num w:numId="16">
    <w:abstractNumId w:val="18"/>
  </w:num>
  <w:num w:numId="17">
    <w:abstractNumId w:val="10"/>
  </w:num>
  <w:num w:numId="18">
    <w:abstractNumId w:val="13"/>
  </w:num>
  <w:num w:numId="19">
    <w:abstractNumId w:val="1"/>
  </w:num>
  <w:num w:numId="20">
    <w:abstractNumId w:val="2"/>
  </w:num>
  <w:num w:numId="21">
    <w:abstractNumId w:val="22"/>
  </w:num>
  <w:num w:numId="22">
    <w:abstractNumId w:val="23"/>
  </w:num>
  <w:num w:numId="23">
    <w:abstractNumId w:val="8"/>
  </w:num>
  <w:num w:numId="24">
    <w:abstractNumId w:val="29"/>
  </w:num>
  <w:num w:numId="25">
    <w:abstractNumId w:val="15"/>
  </w:num>
  <w:num w:numId="26">
    <w:abstractNumId w:val="30"/>
  </w:num>
  <w:num w:numId="27">
    <w:abstractNumId w:val="11"/>
  </w:num>
  <w:num w:numId="28">
    <w:abstractNumId w:val="20"/>
  </w:num>
  <w:num w:numId="29">
    <w:abstractNumId w:val="25"/>
  </w:num>
  <w:num w:numId="30">
    <w:abstractNumId w:val="0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B59F7"/>
    <w:rsid w:val="00017B40"/>
    <w:rsid w:val="000407C1"/>
    <w:rsid w:val="00060110"/>
    <w:rsid w:val="00060FFF"/>
    <w:rsid w:val="000710B8"/>
    <w:rsid w:val="00075327"/>
    <w:rsid w:val="00082891"/>
    <w:rsid w:val="00085862"/>
    <w:rsid w:val="00091485"/>
    <w:rsid w:val="000E1C87"/>
    <w:rsid w:val="000F3760"/>
    <w:rsid w:val="0010620F"/>
    <w:rsid w:val="00106D77"/>
    <w:rsid w:val="0011432B"/>
    <w:rsid w:val="001244A2"/>
    <w:rsid w:val="0012764D"/>
    <w:rsid w:val="001348FE"/>
    <w:rsid w:val="00166E15"/>
    <w:rsid w:val="00171E24"/>
    <w:rsid w:val="00176D4B"/>
    <w:rsid w:val="00194B7F"/>
    <w:rsid w:val="001A0429"/>
    <w:rsid w:val="001C1E0F"/>
    <w:rsid w:val="001C50D9"/>
    <w:rsid w:val="001F6937"/>
    <w:rsid w:val="00223240"/>
    <w:rsid w:val="00237C05"/>
    <w:rsid w:val="00241D37"/>
    <w:rsid w:val="002650B0"/>
    <w:rsid w:val="00276C69"/>
    <w:rsid w:val="002C0266"/>
    <w:rsid w:val="002C1062"/>
    <w:rsid w:val="002C10F6"/>
    <w:rsid w:val="002D5A52"/>
    <w:rsid w:val="002F4B05"/>
    <w:rsid w:val="00301E59"/>
    <w:rsid w:val="00305B21"/>
    <w:rsid w:val="003142F1"/>
    <w:rsid w:val="00325CBC"/>
    <w:rsid w:val="00344DB0"/>
    <w:rsid w:val="00347346"/>
    <w:rsid w:val="003522C0"/>
    <w:rsid w:val="00354AE9"/>
    <w:rsid w:val="003573A8"/>
    <w:rsid w:val="003811F7"/>
    <w:rsid w:val="0039456E"/>
    <w:rsid w:val="0039622C"/>
    <w:rsid w:val="003969CF"/>
    <w:rsid w:val="003F1DBA"/>
    <w:rsid w:val="00413395"/>
    <w:rsid w:val="004210B0"/>
    <w:rsid w:val="00423AAA"/>
    <w:rsid w:val="0045390B"/>
    <w:rsid w:val="004642A4"/>
    <w:rsid w:val="00480F36"/>
    <w:rsid w:val="00490B56"/>
    <w:rsid w:val="00496F2D"/>
    <w:rsid w:val="004D79BE"/>
    <w:rsid w:val="004E5379"/>
    <w:rsid w:val="004F5316"/>
    <w:rsid w:val="00504EB9"/>
    <w:rsid w:val="00516B42"/>
    <w:rsid w:val="00521394"/>
    <w:rsid w:val="005B2A2B"/>
    <w:rsid w:val="005B7112"/>
    <w:rsid w:val="005E2369"/>
    <w:rsid w:val="00617680"/>
    <w:rsid w:val="00631943"/>
    <w:rsid w:val="00634302"/>
    <w:rsid w:val="00635E8E"/>
    <w:rsid w:val="00643389"/>
    <w:rsid w:val="00666C86"/>
    <w:rsid w:val="00690E36"/>
    <w:rsid w:val="00696C38"/>
    <w:rsid w:val="006A28FB"/>
    <w:rsid w:val="006A5A5E"/>
    <w:rsid w:val="006C14EA"/>
    <w:rsid w:val="006D5A92"/>
    <w:rsid w:val="006D7783"/>
    <w:rsid w:val="007042FA"/>
    <w:rsid w:val="00721ECB"/>
    <w:rsid w:val="007256CC"/>
    <w:rsid w:val="0076651A"/>
    <w:rsid w:val="00777383"/>
    <w:rsid w:val="00785298"/>
    <w:rsid w:val="007A5281"/>
    <w:rsid w:val="007B6DDE"/>
    <w:rsid w:val="007D1957"/>
    <w:rsid w:val="007D2437"/>
    <w:rsid w:val="007D3E49"/>
    <w:rsid w:val="007D5B2B"/>
    <w:rsid w:val="007F33AE"/>
    <w:rsid w:val="007F74C0"/>
    <w:rsid w:val="0080148E"/>
    <w:rsid w:val="00816250"/>
    <w:rsid w:val="0082658A"/>
    <w:rsid w:val="00827A4E"/>
    <w:rsid w:val="008311C7"/>
    <w:rsid w:val="008456A5"/>
    <w:rsid w:val="00854606"/>
    <w:rsid w:val="00862CEC"/>
    <w:rsid w:val="00865FD2"/>
    <w:rsid w:val="00875112"/>
    <w:rsid w:val="00875CCD"/>
    <w:rsid w:val="00892240"/>
    <w:rsid w:val="008E0C09"/>
    <w:rsid w:val="008F23AC"/>
    <w:rsid w:val="008F7821"/>
    <w:rsid w:val="00914EFC"/>
    <w:rsid w:val="009228A6"/>
    <w:rsid w:val="009375E0"/>
    <w:rsid w:val="009712C5"/>
    <w:rsid w:val="0099035B"/>
    <w:rsid w:val="009A75D7"/>
    <w:rsid w:val="009D05FB"/>
    <w:rsid w:val="00A34D74"/>
    <w:rsid w:val="00A44169"/>
    <w:rsid w:val="00A531A3"/>
    <w:rsid w:val="00A742F9"/>
    <w:rsid w:val="00A83D13"/>
    <w:rsid w:val="00A9233D"/>
    <w:rsid w:val="00A937EB"/>
    <w:rsid w:val="00AB59BB"/>
    <w:rsid w:val="00AB6070"/>
    <w:rsid w:val="00AC721F"/>
    <w:rsid w:val="00AD073F"/>
    <w:rsid w:val="00AD1C92"/>
    <w:rsid w:val="00AD3A18"/>
    <w:rsid w:val="00AE1AFC"/>
    <w:rsid w:val="00B16A1A"/>
    <w:rsid w:val="00B16FCA"/>
    <w:rsid w:val="00B2046C"/>
    <w:rsid w:val="00B37B51"/>
    <w:rsid w:val="00B55AD4"/>
    <w:rsid w:val="00BA17F3"/>
    <w:rsid w:val="00BA2360"/>
    <w:rsid w:val="00BC46D4"/>
    <w:rsid w:val="00C00660"/>
    <w:rsid w:val="00C02B6F"/>
    <w:rsid w:val="00C12357"/>
    <w:rsid w:val="00C238FA"/>
    <w:rsid w:val="00C2677D"/>
    <w:rsid w:val="00C31B60"/>
    <w:rsid w:val="00C35924"/>
    <w:rsid w:val="00C47B27"/>
    <w:rsid w:val="00C74E6C"/>
    <w:rsid w:val="00C97683"/>
    <w:rsid w:val="00CA6AD5"/>
    <w:rsid w:val="00CB7981"/>
    <w:rsid w:val="00CC3617"/>
    <w:rsid w:val="00CD7B68"/>
    <w:rsid w:val="00CE28A6"/>
    <w:rsid w:val="00CE76C1"/>
    <w:rsid w:val="00D15E1B"/>
    <w:rsid w:val="00D31B9A"/>
    <w:rsid w:val="00D334AC"/>
    <w:rsid w:val="00D505C0"/>
    <w:rsid w:val="00D51EC6"/>
    <w:rsid w:val="00D620F6"/>
    <w:rsid w:val="00D6525C"/>
    <w:rsid w:val="00D66206"/>
    <w:rsid w:val="00D85463"/>
    <w:rsid w:val="00D95FD7"/>
    <w:rsid w:val="00DB38E7"/>
    <w:rsid w:val="00DB4536"/>
    <w:rsid w:val="00DC709E"/>
    <w:rsid w:val="00DD533B"/>
    <w:rsid w:val="00E0332A"/>
    <w:rsid w:val="00E034F7"/>
    <w:rsid w:val="00E16169"/>
    <w:rsid w:val="00E7074B"/>
    <w:rsid w:val="00E7477F"/>
    <w:rsid w:val="00E77B64"/>
    <w:rsid w:val="00E77D82"/>
    <w:rsid w:val="00E83D7D"/>
    <w:rsid w:val="00E9375F"/>
    <w:rsid w:val="00EA25EA"/>
    <w:rsid w:val="00EA3EF5"/>
    <w:rsid w:val="00ED3DDC"/>
    <w:rsid w:val="00EE3316"/>
    <w:rsid w:val="00EF0376"/>
    <w:rsid w:val="00EF4B6E"/>
    <w:rsid w:val="00F03BEB"/>
    <w:rsid w:val="00F15F6B"/>
    <w:rsid w:val="00F17EDB"/>
    <w:rsid w:val="00F2067A"/>
    <w:rsid w:val="00F279BD"/>
    <w:rsid w:val="00F46B99"/>
    <w:rsid w:val="00F566E6"/>
    <w:rsid w:val="00F7621E"/>
    <w:rsid w:val="00F92BEE"/>
    <w:rsid w:val="00FA2A94"/>
    <w:rsid w:val="00FA405E"/>
    <w:rsid w:val="00FE3F5F"/>
    <w:rsid w:val="00FF050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4605-navrat-lososu?vsrc=vyhledavani&amp;vsrcid=ryby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7763-drave-ryby?vsrc=vyhledavani&amp;vsrcid=ryby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openclipart.org/detail/300715/carp-2-outl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4929-sumec-velky?vsrc=vyhledavani&amp;vsrcid=ryby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759-druhy-ryb?vsrc=vyhledavani&amp;vsrcid=ryby" TargetMode="External"/><Relationship Id="rId24" Type="http://schemas.openxmlformats.org/officeDocument/2006/relationships/image" Target="media/image130.png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7762-nedrave-ryby?vsrc=vyhledavani&amp;vsrcid=ryby" TargetMode="Externa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926-pstruh-potocni?vsrc=vyhledavani&amp;vsrcid=ryby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C70C-12CA-43F2-88C5-35053D56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Lucie Maršíková</cp:lastModifiedBy>
  <cp:revision>4</cp:revision>
  <cp:lastPrinted>2021-07-23T08:26:00Z</cp:lastPrinted>
  <dcterms:created xsi:type="dcterms:W3CDTF">2022-03-29T09:11:00Z</dcterms:created>
  <dcterms:modified xsi:type="dcterms:W3CDTF">2022-07-11T07:34:00Z</dcterms:modified>
</cp:coreProperties>
</file>