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75" w:rsidRPr="005B47B9" w:rsidRDefault="009C6A75" w:rsidP="7DAA1868">
      <w:pPr>
        <w:pStyle w:val="Nzevpracovnholistu"/>
        <w:sectPr w:rsidR="009C6A75" w:rsidRPr="005B47B9" w:rsidSect="00C47DD4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5B47B9">
        <w:t>Tajemná mlha</w:t>
      </w:r>
    </w:p>
    <w:p w:rsidR="009C6A75" w:rsidRDefault="009C6A75" w:rsidP="009D05FB">
      <w:pPr>
        <w:pStyle w:val="Popispracovnholistu"/>
        <w:rPr>
          <w:sz w:val="24"/>
          <w:szCs w:val="24"/>
        </w:rPr>
      </w:pPr>
      <w:r w:rsidRPr="005B47B9">
        <w:rPr>
          <w:sz w:val="24"/>
          <w:szCs w:val="24"/>
        </w:rPr>
        <w:t>Opar, mlha, smog… Jaká tajemství skrývá vzduch? Jak vyrobit mlhu v láhvi? Proč využívat obnovitelné zdroje? Připrav si pero, láhev a lak na vlasy a jdeme na to.</w:t>
      </w:r>
    </w:p>
    <w:p w:rsidR="009C6A75" w:rsidRPr="005B47B9" w:rsidRDefault="009C6A75" w:rsidP="009D05FB">
      <w:pPr>
        <w:pStyle w:val="Popispracovnholistu"/>
        <w:rPr>
          <w:sz w:val="24"/>
          <w:szCs w:val="24"/>
        </w:rPr>
        <w:sectPr w:rsidR="009C6A75" w:rsidRPr="005B47B9" w:rsidSect="00C47DD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C6A75" w:rsidRPr="00C30FD3" w:rsidRDefault="00C30FD3" w:rsidP="00C30FD3">
      <w:pPr>
        <w:pStyle w:val="Popispracovnholistu"/>
        <w:numPr>
          <w:ilvl w:val="0"/>
          <w:numId w:val="18"/>
        </w:numPr>
        <w:jc w:val="left"/>
        <w:rPr>
          <w:rStyle w:val="Hypertextovodkaz"/>
          <w:color w:val="F22EA2"/>
          <w:szCs w:val="24"/>
        </w:rPr>
      </w:pPr>
      <w:hyperlink r:id="rId10" w:history="1">
        <w:r w:rsidR="009C6A75" w:rsidRPr="00C30FD3">
          <w:rPr>
            <w:rStyle w:val="Hypertextovodkaz"/>
            <w:szCs w:val="24"/>
          </w:rPr>
          <w:t>Tajemná mlha</w:t>
        </w:r>
      </w:hyperlink>
      <w:bookmarkStart w:id="0" w:name="_GoBack"/>
      <w:bookmarkEnd w:id="0"/>
    </w:p>
    <w:p w:rsidR="009C6A75" w:rsidRPr="005B47B9" w:rsidRDefault="009C6A75" w:rsidP="00393ABC">
      <w:pPr>
        <w:pStyle w:val="Popispracovnholistu"/>
        <w:jc w:val="left"/>
        <w:rPr>
          <w:color w:val="404040"/>
          <w:sz w:val="24"/>
          <w:szCs w:val="24"/>
        </w:rPr>
        <w:sectPr w:rsidR="009C6A75" w:rsidRPr="005B47B9" w:rsidSect="00C47DD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B47B9">
        <w:rPr>
          <w:sz w:val="24"/>
          <w:szCs w:val="24"/>
        </w:rPr>
        <w:t>______________________</w:t>
      </w:r>
      <w:r w:rsidRPr="005B47B9">
        <w:rPr>
          <w:color w:val="F030A1"/>
          <w:sz w:val="24"/>
          <w:szCs w:val="24"/>
        </w:rPr>
        <w:t>______________</w:t>
      </w:r>
      <w:r w:rsidRPr="005B47B9">
        <w:rPr>
          <w:color w:val="33BEF2"/>
          <w:sz w:val="24"/>
          <w:szCs w:val="24"/>
        </w:rPr>
        <w:t>______________</w:t>
      </w:r>
      <w:r w:rsidRPr="005B47B9">
        <w:rPr>
          <w:color w:val="404040"/>
          <w:sz w:val="24"/>
          <w:szCs w:val="24"/>
        </w:rPr>
        <w:t>______________</w:t>
      </w:r>
    </w:p>
    <w:p w:rsidR="009C6A75" w:rsidRPr="005B47B9" w:rsidRDefault="009C6A75" w:rsidP="00D85463">
      <w:pPr>
        <w:pStyle w:val="kol-zadn"/>
        <w:numPr>
          <w:ilvl w:val="0"/>
          <w:numId w:val="11"/>
        </w:numPr>
        <w:rPr>
          <w:noProof w:val="0"/>
        </w:rPr>
        <w:sectPr w:rsidR="009C6A75" w:rsidRPr="005B47B9" w:rsidSect="00C47DD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B47B9">
        <w:rPr>
          <w:noProof w:val="0"/>
        </w:rPr>
        <w:t>Mlha v</w:t>
      </w:r>
      <w:r>
        <w:rPr>
          <w:noProof w:val="0"/>
        </w:rPr>
        <w:t> </w:t>
      </w:r>
      <w:r w:rsidRPr="005B47B9">
        <w:rPr>
          <w:noProof w:val="0"/>
        </w:rPr>
        <w:t>láhvi</w:t>
      </w:r>
    </w:p>
    <w:p w:rsidR="009C6A75" w:rsidRPr="005B47B9" w:rsidRDefault="009C6A75" w:rsidP="00F6537F">
      <w:pPr>
        <w:pStyle w:val="dekodpov"/>
        <w:spacing w:after="0" w:line="360" w:lineRule="auto"/>
        <w:ind w:right="261"/>
        <w:rPr>
          <w:color w:val="000000"/>
          <w:sz w:val="24"/>
          <w:szCs w:val="24"/>
        </w:rPr>
      </w:pPr>
      <w:r w:rsidRPr="005B47B9">
        <w:rPr>
          <w:color w:val="000000"/>
          <w:sz w:val="24"/>
          <w:szCs w:val="24"/>
        </w:rPr>
        <w:t>Na pokus budeš potřebovat:</w:t>
      </w:r>
    </w:p>
    <w:p w:rsidR="009C6A75" w:rsidRPr="005B47B9" w:rsidRDefault="009C6A75" w:rsidP="00F6537F">
      <w:pPr>
        <w:pStyle w:val="dekodpov"/>
        <w:numPr>
          <w:ilvl w:val="0"/>
          <w:numId w:val="15"/>
        </w:numPr>
        <w:spacing w:after="0" w:line="360" w:lineRule="auto"/>
        <w:ind w:right="2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5B47B9">
        <w:rPr>
          <w:color w:val="000000"/>
          <w:sz w:val="24"/>
          <w:szCs w:val="24"/>
        </w:rPr>
        <w:t>lastovou láhev asi 1,5 l</w:t>
      </w:r>
    </w:p>
    <w:p w:rsidR="009C6A75" w:rsidRPr="005B47B9" w:rsidRDefault="009C6A75" w:rsidP="00F6537F">
      <w:pPr>
        <w:pStyle w:val="dekodpov"/>
        <w:numPr>
          <w:ilvl w:val="0"/>
          <w:numId w:val="15"/>
        </w:numPr>
        <w:spacing w:after="0" w:line="360" w:lineRule="auto"/>
        <w:ind w:right="261"/>
        <w:rPr>
          <w:color w:val="000000"/>
          <w:sz w:val="24"/>
          <w:szCs w:val="24"/>
        </w:rPr>
      </w:pPr>
      <w:r w:rsidRPr="005B47B9">
        <w:rPr>
          <w:color w:val="000000"/>
          <w:sz w:val="24"/>
          <w:szCs w:val="24"/>
        </w:rPr>
        <w:t>vodu</w:t>
      </w:r>
    </w:p>
    <w:p w:rsidR="009C6A75" w:rsidRPr="005B47B9" w:rsidRDefault="009C6A75" w:rsidP="00F6537F">
      <w:pPr>
        <w:pStyle w:val="dekodpov"/>
        <w:numPr>
          <w:ilvl w:val="0"/>
          <w:numId w:val="15"/>
        </w:numPr>
        <w:spacing w:after="0" w:line="360" w:lineRule="auto"/>
        <w:ind w:right="2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5B47B9">
        <w:rPr>
          <w:color w:val="000000"/>
          <w:sz w:val="24"/>
          <w:szCs w:val="24"/>
        </w:rPr>
        <w:t>ak na vlasy</w:t>
      </w:r>
    </w:p>
    <w:p w:rsidR="009C6A75" w:rsidRPr="005B47B9" w:rsidRDefault="009C6A75" w:rsidP="003A5340">
      <w:pPr>
        <w:pStyle w:val="dekodpov"/>
        <w:jc w:val="left"/>
        <w:rPr>
          <w:color w:val="000000"/>
          <w:sz w:val="24"/>
          <w:szCs w:val="24"/>
        </w:rPr>
      </w:pPr>
      <w:r w:rsidRPr="005B47B9">
        <w:rPr>
          <w:color w:val="000000"/>
          <w:sz w:val="24"/>
          <w:szCs w:val="24"/>
        </w:rPr>
        <w:t>Nejdříve naplň láhev vodou asi do poloviny. Láhev uzavři a zkus ji několikrát zmáčknout. Co se stalo? ……………………………………………………………………………………………………..</w:t>
      </w:r>
    </w:p>
    <w:p w:rsidR="009C6A75" w:rsidRPr="005B47B9" w:rsidRDefault="009C6A75" w:rsidP="00EA3EF5">
      <w:pPr>
        <w:pStyle w:val="dekodpov"/>
        <w:rPr>
          <w:color w:val="000000"/>
          <w:sz w:val="24"/>
          <w:szCs w:val="24"/>
        </w:rPr>
      </w:pPr>
      <w:r w:rsidRPr="005B47B9">
        <w:rPr>
          <w:color w:val="000000"/>
          <w:sz w:val="24"/>
          <w:szCs w:val="24"/>
        </w:rPr>
        <w:t>Nyní láhev znovu otevři a nastříkej do ní lak na vlasy. Láhev uzavři, zmáčkni a pusť. Opakuj vícekrát. Co se stalo nyní?</w:t>
      </w:r>
    </w:p>
    <w:p w:rsidR="009C6A75" w:rsidRPr="005B47B9" w:rsidRDefault="009C6A75" w:rsidP="00EA3EF5">
      <w:pPr>
        <w:pStyle w:val="dekodpov"/>
        <w:rPr>
          <w:color w:val="000000"/>
          <w:sz w:val="24"/>
          <w:szCs w:val="24"/>
        </w:rPr>
      </w:pPr>
      <w:r w:rsidRPr="005B47B9">
        <w:rPr>
          <w:color w:val="000000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C6A75" w:rsidRDefault="009C6A75" w:rsidP="00EA3EF5">
      <w:pPr>
        <w:pStyle w:val="dekodpov"/>
        <w:rPr>
          <w:color w:val="000000"/>
          <w:sz w:val="24"/>
          <w:szCs w:val="24"/>
        </w:rPr>
      </w:pPr>
      <w:r w:rsidRPr="005B47B9">
        <w:rPr>
          <w:color w:val="000000"/>
          <w:sz w:val="24"/>
          <w:szCs w:val="24"/>
        </w:rPr>
        <w:t>Závěr: Mlha mohla vzniknout, protože do vzduchu přibyly cizí částice.</w:t>
      </w:r>
    </w:p>
    <w:p w:rsidR="009C6A75" w:rsidRPr="005B47B9" w:rsidRDefault="009C6A75" w:rsidP="00EA3EF5">
      <w:pPr>
        <w:pStyle w:val="dekodpov"/>
        <w:rPr>
          <w:color w:val="000000"/>
          <w:sz w:val="24"/>
          <w:szCs w:val="24"/>
        </w:rPr>
        <w:sectPr w:rsidR="009C6A75" w:rsidRPr="005B47B9" w:rsidSect="00C47DD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C6A75" w:rsidRPr="005B47B9" w:rsidRDefault="00FE008F" w:rsidP="00D85463">
      <w:pPr>
        <w:pStyle w:val="kol-zadn"/>
        <w:numPr>
          <w:ilvl w:val="0"/>
          <w:numId w:val="11"/>
        </w:numPr>
        <w:rPr>
          <w:noProof w:val="0"/>
        </w:rPr>
        <w:sectPr w:rsidR="009C6A75" w:rsidRPr="005B47B9" w:rsidSect="00C47DD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3" o:spid="_x0000_s1027" type="#_x0000_t75" alt="Praha, Východ Slunce, Trolejbus" style="position:absolute;left:0;text-align:left;margin-left:396pt;margin-top:116.95pt;width:120.2pt;height:85.7pt;z-index:-1;visibility:visible" wrapcoords="-135 0 -135 21411 21600 21411 21600 0 -135 0">
            <v:imagedata r:id="rId11" o:title=""/>
            <w10:wrap type="tight"/>
          </v:shape>
        </w:pict>
      </w:r>
      <w:r>
        <w:rPr>
          <w:lang w:eastAsia="cs-CZ"/>
        </w:rPr>
        <w:pict>
          <v:shape id="Obrázek 5" o:spid="_x0000_s1028" type="#_x0000_t75" alt="Průmysl, Znečištění, Kouř, Komín" style="position:absolute;left:0;text-align:left;margin-left:4.1pt;margin-top:24.6pt;width:119.8pt;height:78.8pt;z-index:-7;visibility:visible" wrapcoords="-135 0 -135 21394 21600 21394 21600 0 -135 0">
            <v:imagedata r:id="rId12" o:title=""/>
            <w10:wrap type="tight"/>
          </v:shape>
        </w:pict>
      </w:r>
      <w:r>
        <w:rPr>
          <w:lang w:eastAsia="cs-CZ"/>
        </w:rPr>
        <w:pict>
          <v:shape id="Obrázek 8" o:spid="_x0000_s1029" type="#_x0000_t75" alt="Tanker, Loď, Ropný Tanker, Tanker" style="position:absolute;left:0;text-align:left;margin-left:398pt;margin-top:23.2pt;width:117.95pt;height:78.75pt;z-index:-5;visibility:visible" wrapcoords="-138 0 -138 21394 21600 21394 21600 0 -138 0">
            <v:imagedata r:id="rId13" o:title=""/>
            <w10:wrap type="tight"/>
          </v:shape>
        </w:pict>
      </w:r>
      <w:r w:rsidR="009C6A75" w:rsidRPr="005B47B9">
        <w:rPr>
          <w:noProof w:val="0"/>
        </w:rPr>
        <w:t>Zakroužkuj obrázky, co všechno znečišťuje ovzduší.</w:t>
      </w:r>
    </w:p>
    <w:p w:rsidR="009C6A75" w:rsidRPr="005B47B9" w:rsidRDefault="00FE008F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 id="Obrázek 12" o:spid="_x0000_s1030" type="#_x0000_t75" alt="Nabíjecí stanice EV pro elektromobil v pojetí zelené energie a ekologické energie - Bez autorských poplatků Elektrické vozidlo Stock fotka" style="position:absolute;margin-left:264.2pt;margin-top:95.15pt;width:119.5pt;height:85.7pt;z-index:-2;visibility:visible" wrapcoords="-136 0 -136 21411 21600 21411 21600 0 -136 0">
            <v:imagedata r:id="rId14" o:title=""/>
            <w10:wrap type="tight"/>
          </v:shape>
        </w:pict>
      </w:r>
      <w:r>
        <w:rPr>
          <w:noProof/>
          <w:lang w:eastAsia="cs-CZ"/>
        </w:rPr>
        <w:pict>
          <v:shape id="Obrázek 11" o:spid="_x0000_s1031" type="#_x0000_t75" alt="Vodní Elektrárna, Holandsko, Nebe, Starý" style="position:absolute;margin-left:134.45pt;margin-top:94.45pt;width:118.15pt;height:86.4pt;z-index:-3;visibility:visible" wrapcoords="-137 0 -137 21412 21600 21412 21600 0 -137 0">
            <v:imagedata r:id="rId15" o:title=""/>
            <w10:wrap type="tight"/>
          </v:shape>
        </w:pict>
      </w:r>
      <w:r>
        <w:rPr>
          <w:noProof/>
          <w:lang w:eastAsia="cs-CZ"/>
        </w:rPr>
        <w:pict>
          <v:shape id="Obrázek 9" o:spid="_x0000_s1032" type="#_x0000_t75" alt="Továrna, Průmysl, Opuštěný, Architektura" style="position:absolute;margin-left:4.05pt;margin-top:94.45pt;width:119.8pt;height:86.4pt;z-index:-4;visibility:visible" wrapcoords="-135 0 -135 21412 21600 21412 21600 0 -135 0">
            <v:imagedata r:id="rId16" o:title=""/>
            <w10:wrap type="tight"/>
          </v:shape>
        </w:pict>
      </w:r>
      <w:r>
        <w:rPr>
          <w:noProof/>
          <w:lang w:eastAsia="cs-CZ"/>
        </w:rPr>
        <w:pict>
          <v:shape id="Obrázek 6" o:spid="_x0000_s1033" type="#_x0000_t75" alt="Jet Na Kole, Mák, Volný Čas, Jízdní Kolo" style="position:absolute;margin-left:132.45pt;margin-top:1.35pt;width:120.05pt;height:80.15pt;z-index:-8;visibility:visible" wrapcoords="-135 0 -135 21398 21600 21398 21600 0 -135 0">
            <v:imagedata r:id="rId17" o:title=""/>
            <w10:wrap type="tight"/>
          </v:shape>
        </w:pict>
      </w:r>
      <w:r>
        <w:rPr>
          <w:noProof/>
          <w:lang w:eastAsia="cs-CZ"/>
        </w:rPr>
        <w:pict>
          <v:shape id="Obrázek 7" o:spid="_x0000_s1034" type="#_x0000_t75" alt="Edsel Ranger, Taxík, Klasické Auto, Auto" style="position:absolute;margin-left:264.2pt;margin-top:1.4pt;width:119.5pt;height:79.75pt;z-index:-6;visibility:visible" wrapcoords="-136 0 -136 21396 21600 21396 21600 0 -136 0">
            <v:imagedata r:id="rId18" o:title=""/>
            <w10:wrap type="tight"/>
          </v:shape>
        </w:pict>
      </w:r>
      <w:r w:rsidR="009C6A75" w:rsidRPr="005B47B9">
        <w:rPr>
          <w:rFonts w:ascii="Arial" w:hAnsi="Arial" w:cs="Arial"/>
          <w:sz w:val="24"/>
          <w:szCs w:val="24"/>
        </w:rPr>
        <w:br w:type="page"/>
      </w:r>
    </w:p>
    <w:p w:rsidR="009C6A75" w:rsidRPr="005B47B9" w:rsidRDefault="009C6A75" w:rsidP="00EE3316">
      <w:pPr>
        <w:pStyle w:val="kol-zadn"/>
        <w:numPr>
          <w:ilvl w:val="0"/>
          <w:numId w:val="11"/>
        </w:numPr>
        <w:rPr>
          <w:noProof w:val="0"/>
        </w:rPr>
      </w:pPr>
      <w:r w:rsidRPr="005B47B9">
        <w:rPr>
          <w:noProof w:val="0"/>
          <w:lang w:eastAsia="cs-CZ"/>
        </w:rPr>
        <w:t>Dával(a) jsi dobrý pozor při sledování videa? Tak ti jistě nebude dělat problém doplnit správné slovo do věty.</w:t>
      </w:r>
    </w:p>
    <w:p w:rsidR="009C6A75" w:rsidRPr="005B47B9" w:rsidRDefault="009C6A75" w:rsidP="007923FE">
      <w:pPr>
        <w:pStyle w:val="dekodpov"/>
        <w:ind w:left="720"/>
        <w:jc w:val="left"/>
        <w:rPr>
          <w:i/>
          <w:iCs/>
          <w:color w:val="000000"/>
          <w:sz w:val="24"/>
          <w:szCs w:val="24"/>
        </w:rPr>
      </w:pPr>
      <w:r w:rsidRPr="005B47B9">
        <w:rPr>
          <w:color w:val="000000"/>
          <w:sz w:val="24"/>
          <w:szCs w:val="24"/>
        </w:rPr>
        <w:t>Oblakům, které se válí při zemi</w:t>
      </w:r>
      <w:r>
        <w:rPr>
          <w:color w:val="000000"/>
          <w:sz w:val="24"/>
          <w:szCs w:val="24"/>
        </w:rPr>
        <w:t>,</w:t>
      </w:r>
      <w:r w:rsidRPr="005B47B9">
        <w:rPr>
          <w:color w:val="000000"/>
          <w:sz w:val="24"/>
          <w:szCs w:val="24"/>
        </w:rPr>
        <w:t xml:space="preserve"> říkáme …………………………………. Mlze, která je jemnější, říkáme ………………………. Znečištěné mlze říkáme …………………</w:t>
      </w:r>
      <w:proofErr w:type="gramStart"/>
      <w:r w:rsidRPr="005B47B9">
        <w:rPr>
          <w:color w:val="000000"/>
          <w:sz w:val="24"/>
          <w:szCs w:val="24"/>
        </w:rPr>
        <w:t>…….</w:t>
      </w:r>
      <w:proofErr w:type="gramEnd"/>
      <w:r w:rsidRPr="005B47B9">
        <w:rPr>
          <w:color w:val="000000"/>
          <w:sz w:val="24"/>
          <w:szCs w:val="24"/>
        </w:rPr>
        <w:t>.</w:t>
      </w:r>
      <w:r w:rsidRPr="005B47B9">
        <w:rPr>
          <w:color w:val="000000"/>
          <w:sz w:val="24"/>
          <w:szCs w:val="24"/>
        </w:rPr>
        <w:br/>
      </w:r>
      <w:r w:rsidRPr="005B47B9">
        <w:rPr>
          <w:i/>
          <w:iCs/>
          <w:color w:val="538135"/>
          <w:sz w:val="24"/>
          <w:szCs w:val="24"/>
        </w:rPr>
        <w:t>smog, mlha, opar</w:t>
      </w:r>
    </w:p>
    <w:p w:rsidR="009C6A75" w:rsidRPr="005B47B9" w:rsidRDefault="009C6A75" w:rsidP="003A5340">
      <w:pPr>
        <w:pStyle w:val="kol-zadn"/>
        <w:numPr>
          <w:ilvl w:val="0"/>
          <w:numId w:val="11"/>
        </w:numPr>
        <w:rPr>
          <w:noProof w:val="0"/>
        </w:rPr>
      </w:pPr>
      <w:r w:rsidRPr="005B47B9">
        <w:rPr>
          <w:noProof w:val="0"/>
          <w:color w:val="000000"/>
        </w:rPr>
        <w:t>Doplň správně „i/y“.</w:t>
      </w:r>
    </w:p>
    <w:p w:rsidR="009C6A75" w:rsidRPr="005B47B9" w:rsidRDefault="009C6A75" w:rsidP="003A5340">
      <w:pPr>
        <w:pStyle w:val="Odstavecseseznamem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Měs_c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l_stopad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b_vá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nevl_dný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. Často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př_chází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l_jáky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pl_skanice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. Proto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l_dé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musí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top_t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. Nejčastěji topí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pl_nem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elektř_nou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nebo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pevn_mi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pal_vy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, jako je uhlí nebo dřevo.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Pl_n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je však závislý na dodávce z 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c_zích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zemí a až 4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t_síce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obcí v 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naš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_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republ_ce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nemá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pl_n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zaveden. Spalován_ uhlí má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špatn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_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vl_v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l_dské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zdraví i přírodu.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Pal_vové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dříví je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zat_m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nejlevnější, ale musíte si jej sami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našt_pat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a stejně jako uhlí při topení přikládat. Místo dřeva můžeme mít i t</w:t>
      </w:r>
      <w:r>
        <w:rPr>
          <w:rFonts w:ascii="Arial" w:hAnsi="Arial" w:cs="Arial"/>
          <w:color w:val="000000"/>
          <w:sz w:val="24"/>
          <w:szCs w:val="24"/>
        </w:rPr>
        <w:t>ak</w:t>
      </w:r>
      <w:r w:rsidRPr="005B47B9">
        <w:rPr>
          <w:rFonts w:ascii="Arial" w:hAnsi="Arial" w:cs="Arial"/>
          <w:color w:val="000000"/>
          <w:sz w:val="24"/>
          <w:szCs w:val="24"/>
        </w:rPr>
        <w:t>zv</w:t>
      </w:r>
      <w:r>
        <w:rPr>
          <w:rFonts w:ascii="Arial" w:hAnsi="Arial" w:cs="Arial"/>
          <w:color w:val="000000"/>
          <w:sz w:val="24"/>
          <w:szCs w:val="24"/>
        </w:rPr>
        <w:t>ané</w:t>
      </w:r>
      <w:r w:rsidRPr="005B47B9">
        <w:rPr>
          <w:rFonts w:ascii="Arial" w:hAnsi="Arial" w:cs="Arial"/>
          <w:color w:val="000000"/>
          <w:sz w:val="24"/>
          <w:szCs w:val="24"/>
        </w:rPr>
        <w:t xml:space="preserve"> pelety. To jsou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l_sované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zb_tky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pil_n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ze dřeva. Surovin_ na jejich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v_robu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nemusíme dovážet. Topení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elektř_nou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patří mezi nejdražší.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Odborn_ci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kl_ma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však připomínají, že je nutné obrátit se k 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obnoviteln_m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zdrojům energie. Domy a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b_ty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b_ měly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b_t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v_tápěny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elektřinou ze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solárn_ch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panelů,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tepeln_ch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čerpadel, </w:t>
      </w:r>
      <w:proofErr w:type="spellStart"/>
      <w:r w:rsidRPr="005B47B9">
        <w:rPr>
          <w:rFonts w:ascii="Arial" w:hAnsi="Arial" w:cs="Arial"/>
          <w:color w:val="000000"/>
          <w:sz w:val="24"/>
          <w:szCs w:val="24"/>
        </w:rPr>
        <w:t>větrn_ch</w:t>
      </w:r>
      <w:proofErr w:type="spellEnd"/>
      <w:r w:rsidRPr="005B47B9">
        <w:rPr>
          <w:rFonts w:ascii="Arial" w:hAnsi="Arial" w:cs="Arial"/>
          <w:color w:val="000000"/>
          <w:sz w:val="24"/>
          <w:szCs w:val="24"/>
        </w:rPr>
        <w:t xml:space="preserve"> či vodních elektráren.</w:t>
      </w:r>
    </w:p>
    <w:p w:rsidR="009C6A75" w:rsidRPr="005B47B9" w:rsidRDefault="009C6A75" w:rsidP="00F8012A">
      <w:pPr>
        <w:pStyle w:val="Odstavecseseznamem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47B9">
        <w:rPr>
          <w:rFonts w:ascii="Arial" w:hAnsi="Arial" w:cs="Arial"/>
          <w:b/>
          <w:bCs/>
          <w:color w:val="000000"/>
          <w:sz w:val="24"/>
          <w:szCs w:val="24"/>
        </w:rPr>
        <w:t>a) Rozhodni, zda s větou souhlasíš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5B47B9">
        <w:rPr>
          <w:rFonts w:ascii="Arial" w:hAnsi="Arial" w:cs="Arial"/>
          <w:b/>
          <w:bCs/>
          <w:color w:val="000000"/>
          <w:sz w:val="24"/>
          <w:szCs w:val="24"/>
        </w:rPr>
        <w:t xml:space="preserve"> nebo ne.</w:t>
      </w:r>
    </w:p>
    <w:tbl>
      <w:tblPr>
        <w:tblW w:w="105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91"/>
        <w:gridCol w:w="1129"/>
        <w:gridCol w:w="1130"/>
      </w:tblGrid>
      <w:tr w:rsidR="009C6A75" w:rsidRPr="005B47B9">
        <w:trPr>
          <w:trHeight w:val="635"/>
        </w:trPr>
        <w:tc>
          <w:tcPr>
            <w:tcW w:w="8291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olor w:val="000000"/>
                <w:sz w:val="24"/>
                <w:szCs w:val="24"/>
              </w:rPr>
              <w:t>Kotle na uhlí nejsou ekologické.</w:t>
            </w:r>
          </w:p>
        </w:tc>
        <w:tc>
          <w:tcPr>
            <w:tcW w:w="1129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130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ne</w:t>
            </w:r>
          </w:p>
        </w:tc>
      </w:tr>
      <w:tr w:rsidR="009C6A75" w:rsidRPr="005B47B9">
        <w:trPr>
          <w:trHeight w:val="635"/>
        </w:trPr>
        <w:tc>
          <w:tcPr>
            <w:tcW w:w="8291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olor w:val="000000"/>
                <w:sz w:val="24"/>
                <w:szCs w:val="24"/>
              </w:rPr>
              <w:t xml:space="preserve">Topení dřevem je pohodlné a jednoduché. </w:t>
            </w:r>
          </w:p>
        </w:tc>
        <w:tc>
          <w:tcPr>
            <w:tcW w:w="1129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130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ne</w:t>
            </w:r>
          </w:p>
        </w:tc>
      </w:tr>
      <w:tr w:rsidR="009C6A75" w:rsidRPr="005B47B9">
        <w:trPr>
          <w:trHeight w:val="635"/>
        </w:trPr>
        <w:tc>
          <w:tcPr>
            <w:tcW w:w="8291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olor w:val="000000"/>
                <w:sz w:val="24"/>
                <w:szCs w:val="24"/>
              </w:rPr>
              <w:t>Energie získaná ze solárních panelů je šetrná k přírodě.</w:t>
            </w:r>
          </w:p>
        </w:tc>
        <w:tc>
          <w:tcPr>
            <w:tcW w:w="1129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130" w:type="dxa"/>
            <w:vAlign w:val="center"/>
          </w:tcPr>
          <w:p w:rsidR="009C6A75" w:rsidRPr="005B47B9" w:rsidRDefault="009C6A75" w:rsidP="00A145F6">
            <w:pPr>
              <w:spacing w:after="0" w:line="360" w:lineRule="auto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  <w:r w:rsidRPr="005B47B9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ne</w:t>
            </w:r>
          </w:p>
        </w:tc>
      </w:tr>
    </w:tbl>
    <w:p w:rsidR="009C6A75" w:rsidRPr="005B47B9" w:rsidRDefault="009C6A75">
      <w:pPr>
        <w:rPr>
          <w:rFonts w:ascii="Arial" w:hAnsi="Arial" w:cs="Arial"/>
          <w:color w:val="000000"/>
          <w:sz w:val="24"/>
          <w:szCs w:val="24"/>
        </w:rPr>
      </w:pPr>
      <w:r w:rsidRPr="005B47B9">
        <w:rPr>
          <w:rFonts w:ascii="Arial" w:hAnsi="Arial" w:cs="Arial"/>
          <w:color w:val="000000"/>
          <w:sz w:val="24"/>
          <w:szCs w:val="24"/>
        </w:rPr>
        <w:br w:type="page"/>
      </w:r>
    </w:p>
    <w:p w:rsidR="009C6A75" w:rsidRPr="005B47B9" w:rsidRDefault="00FE008F" w:rsidP="003A5340">
      <w:pPr>
        <w:pStyle w:val="Odstavecseseznamem"/>
        <w:spacing w:after="0" w:line="360" w:lineRule="auto"/>
        <w:ind w:left="644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cs-CZ"/>
        </w:rPr>
        <w:pict>
          <v:shape id="Obrázek 15" o:spid="_x0000_s1035" type="#_x0000_t75" style="position:absolute;left:0;text-align:left;margin-left:32.55pt;margin-top:47.5pt;width:474.1pt;height:134.05pt;z-index:2;visibility:visible">
            <v:imagedata r:id="rId19" o:title=""/>
            <w10:wrap type="topAndBottom"/>
          </v:shape>
        </w:pict>
      </w:r>
      <w:r w:rsidR="009C6A75" w:rsidRPr="005B47B9">
        <w:rPr>
          <w:rFonts w:ascii="Arial" w:hAnsi="Arial" w:cs="Arial"/>
          <w:color w:val="000000"/>
          <w:sz w:val="24"/>
          <w:szCs w:val="24"/>
        </w:rPr>
        <w:t>b) Srovnej topení uhlím a peletami. Informace si zapiš, sdílej ve dvojici, skupině. Slova, kterým nerozumíš, podtrhni nebo si je najdi na internetu.</w:t>
      </w:r>
    </w:p>
    <w:p w:rsidR="009C6A75" w:rsidRPr="005B47B9" w:rsidRDefault="009C6A75" w:rsidP="003A5340">
      <w:pPr>
        <w:pStyle w:val="Odstavecseseznamem"/>
        <w:spacing w:after="0" w:line="360" w:lineRule="auto"/>
        <w:ind w:left="644"/>
        <w:rPr>
          <w:rFonts w:ascii="Arial" w:hAnsi="Arial" w:cs="Arial"/>
          <w:color w:val="000000"/>
          <w:sz w:val="24"/>
          <w:szCs w:val="24"/>
        </w:rPr>
      </w:pPr>
    </w:p>
    <w:p w:rsidR="009C6A75" w:rsidRPr="005B47B9" w:rsidRDefault="009C6A75" w:rsidP="003A5340">
      <w:pPr>
        <w:pStyle w:val="Odstavecseseznamem"/>
        <w:spacing w:after="0" w:line="360" w:lineRule="auto"/>
        <w:ind w:left="644"/>
        <w:rPr>
          <w:rFonts w:ascii="Arial" w:hAnsi="Arial" w:cs="Arial"/>
          <w:color w:val="000000"/>
          <w:sz w:val="24"/>
          <w:szCs w:val="24"/>
        </w:rPr>
      </w:pPr>
      <w:r w:rsidRPr="005B47B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9C6A75" w:rsidRPr="005B47B9" w:rsidRDefault="00FE008F" w:rsidP="00F8012A">
      <w:pPr>
        <w:pStyle w:val="Odstavecseseznamem"/>
        <w:spacing w:after="0" w:line="480" w:lineRule="auto"/>
        <w:ind w:left="646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cs-CZ"/>
        </w:rPr>
        <w:pict>
          <v:shape id="Obrázek 16" o:spid="_x0000_s1036" type="#_x0000_t75" alt="Srovnání ročních nákladů na vytápění" style="position:absolute;left:0;text-align:left;margin-left:53.65pt;margin-top:27.65pt;width:433.35pt;height:268.5pt;z-index:3;visibility:visible">
            <v:imagedata r:id="rId20" o:title=""/>
            <w10:wrap type="topAndBottom"/>
          </v:shape>
        </w:pict>
      </w:r>
      <w:r w:rsidR="009C6A75" w:rsidRPr="005B47B9">
        <w:rPr>
          <w:rFonts w:ascii="Arial" w:hAnsi="Arial" w:cs="Arial"/>
          <w:color w:val="000000"/>
          <w:sz w:val="24"/>
          <w:szCs w:val="24"/>
        </w:rPr>
        <w:t>c) Pozorně si pročti údaje. Co se můžeš z grafu do</w:t>
      </w:r>
      <w:r w:rsidR="009C6A75">
        <w:rPr>
          <w:rFonts w:ascii="Arial" w:hAnsi="Arial" w:cs="Arial"/>
          <w:color w:val="000000"/>
          <w:sz w:val="24"/>
          <w:szCs w:val="24"/>
        </w:rPr>
        <w:t>z</w:t>
      </w:r>
      <w:r w:rsidR="009C6A75" w:rsidRPr="005B47B9">
        <w:rPr>
          <w:rFonts w:ascii="Arial" w:hAnsi="Arial" w:cs="Arial"/>
          <w:color w:val="000000"/>
          <w:sz w:val="24"/>
          <w:szCs w:val="24"/>
        </w:rPr>
        <w:t>vědět? Klaď otázky svým spolužákům.</w:t>
      </w:r>
    </w:p>
    <w:p w:rsidR="009C6A75" w:rsidRPr="005B47B9" w:rsidRDefault="00C30FD3" w:rsidP="00F8012A">
      <w:pPr>
        <w:pStyle w:val="Odstavecseseznamem"/>
        <w:spacing w:line="480" w:lineRule="auto"/>
        <w:ind w:left="646"/>
        <w:rPr>
          <w:rFonts w:ascii="Arial" w:hAnsi="Arial" w:cs="Arial"/>
          <w:color w:val="000000"/>
          <w:sz w:val="24"/>
          <w:szCs w:val="24"/>
        </w:rPr>
      </w:pPr>
      <w:r>
        <w:lastRenderedPageBreak/>
        <w:pict>
          <v:shape id="Obrázek 16" o:spid="_x0000_i1027" type="#_x0000_t75" alt="Srovnání ročních nákladů na vytápění" style="width:427.5pt;height:264.5pt;visibility:visible">
            <v:imagedata r:id="rId20" o:title=""/>
          </v:shape>
        </w:pict>
      </w:r>
    </w:p>
    <w:p w:rsidR="009C6A75" w:rsidRPr="005B47B9" w:rsidRDefault="009C6A75" w:rsidP="00F8012A">
      <w:pPr>
        <w:pStyle w:val="Odstavecseseznamem"/>
        <w:spacing w:line="480" w:lineRule="auto"/>
        <w:ind w:left="646"/>
        <w:rPr>
          <w:rFonts w:ascii="Arial" w:hAnsi="Arial" w:cs="Arial"/>
          <w:color w:val="000000"/>
          <w:sz w:val="24"/>
          <w:szCs w:val="24"/>
        </w:rPr>
      </w:pPr>
      <w:r w:rsidRPr="005B47B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47B9">
        <w:rPr>
          <w:rFonts w:ascii="Arial" w:hAnsi="Arial" w:cs="Arial"/>
          <w:color w:val="000000"/>
          <w:sz w:val="24"/>
          <w:szCs w:val="24"/>
        </w:rPr>
        <w:br w:type="page"/>
      </w:r>
    </w:p>
    <w:p w:rsidR="009C6A75" w:rsidRPr="005B47B9" w:rsidRDefault="009C6A75" w:rsidP="00194B7F">
      <w:pPr>
        <w:pStyle w:val="Sebereflexeka"/>
        <w:rPr>
          <w:noProof w:val="0"/>
          <w:color w:val="000000"/>
        </w:rPr>
        <w:sectPr w:rsidR="009C6A75" w:rsidRPr="005B47B9" w:rsidSect="00C47DD4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B47B9">
        <w:rPr>
          <w:noProof w:val="0"/>
          <w:color w:val="000000"/>
        </w:rPr>
        <w:t>Co jsem se touto aktivitou naučil(a):</w:t>
      </w:r>
    </w:p>
    <w:p w:rsidR="009C6A75" w:rsidRPr="005B47B9" w:rsidRDefault="009C6A75" w:rsidP="00EE3316">
      <w:pPr>
        <w:pStyle w:val="dekodpov"/>
        <w:ind w:right="-11"/>
        <w:rPr>
          <w:color w:val="000000"/>
        </w:rPr>
        <w:sectPr w:rsidR="009C6A75" w:rsidRPr="005B47B9" w:rsidSect="00C47DD4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B47B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A75" w:rsidRPr="005B47B9" w:rsidRDefault="009C6A75" w:rsidP="00277796">
      <w:pPr>
        <w:pStyle w:val="Sebereflexeka"/>
        <w:rPr>
          <w:noProof w:val="0"/>
          <w:color w:val="000000"/>
        </w:rPr>
        <w:sectPr w:rsidR="009C6A75" w:rsidRPr="005B47B9" w:rsidSect="00C47DD4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B47B9">
        <w:rPr>
          <w:noProof w:val="0"/>
          <w:color w:val="000000"/>
        </w:rPr>
        <w:t>Sebehodnocení:</w:t>
      </w:r>
    </w:p>
    <w:p w:rsidR="009C6A75" w:rsidRPr="005B47B9" w:rsidRDefault="00C30FD3" w:rsidP="00F80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28" type="#_x0000_t75" style="width:148.5pt;height:55.5pt;visibility:visible">
            <v:imagedata r:id="rId21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29" type="#_x0000_t75" style="width:173pt;height:54.5pt;visibility:visible">
            <v:imagedata r:id="rId22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30" type="#_x0000_t75" style="width:165.5pt;height:54.5pt;visibility:visible">
            <v:imagedata r:id="rId23" o:title=""/>
          </v:shape>
        </w:pict>
      </w:r>
    </w:p>
    <w:p w:rsidR="009C6A75" w:rsidRPr="005B47B9" w:rsidRDefault="009C6A75" w:rsidP="00F8012A">
      <w:pPr>
        <w:rPr>
          <w:rFonts w:ascii="Times New Roman" w:hAnsi="Times New Roman" w:cs="Times New Roman"/>
          <w:sz w:val="24"/>
          <w:szCs w:val="24"/>
        </w:rPr>
      </w:pPr>
    </w:p>
    <w:p w:rsidR="009C6A75" w:rsidRPr="005B47B9" w:rsidRDefault="009C6A75" w:rsidP="00F8012A">
      <w:pPr>
        <w:rPr>
          <w:rFonts w:ascii="Arial" w:hAnsi="Arial" w:cs="Arial"/>
          <w:color w:val="000000"/>
          <w:sz w:val="24"/>
          <w:szCs w:val="24"/>
        </w:rPr>
      </w:pPr>
      <w:r w:rsidRPr="005B47B9">
        <w:rPr>
          <w:rFonts w:ascii="Arial" w:hAnsi="Arial" w:cs="Arial"/>
          <w:color w:val="000000"/>
          <w:sz w:val="24"/>
          <w:szCs w:val="24"/>
        </w:rPr>
        <w:t>Zdroje:</w:t>
      </w:r>
    </w:p>
    <w:p w:rsidR="009C6A75" w:rsidRPr="005B47B9" w:rsidRDefault="00FE008F" w:rsidP="00F8012A">
      <w:pPr>
        <w:rPr>
          <w:rFonts w:ascii="Arial" w:hAnsi="Arial" w:cs="Arial"/>
          <w:color w:val="000000"/>
        </w:rPr>
      </w:pPr>
      <w:hyperlink r:id="rId24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https://cdn.pixabay.com/photo/2018/11/24/19/31/industry-3836153_640.jpg</w:t>
        </w:r>
      </w:hyperlink>
      <w:r w:rsidR="009C6A75" w:rsidRPr="005B47B9">
        <w:rPr>
          <w:rFonts w:ascii="Arial" w:hAnsi="Arial" w:cs="Arial"/>
          <w:color w:val="000000"/>
        </w:rPr>
        <w:t xml:space="preserve"> </w:t>
      </w:r>
    </w:p>
    <w:p w:rsidR="009C6A75" w:rsidRPr="005B47B9" w:rsidRDefault="00FE008F" w:rsidP="00F8012A">
      <w:pPr>
        <w:rPr>
          <w:rFonts w:ascii="Arial" w:hAnsi="Arial" w:cs="Arial"/>
          <w:color w:val="000000"/>
        </w:rPr>
      </w:pPr>
      <w:hyperlink r:id="rId25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https://cdn.pixabay.com/photo/2020/05/16/17/23/cycling-5178398_640.jpg</w:t>
        </w:r>
      </w:hyperlink>
      <w:r w:rsidR="009C6A75" w:rsidRPr="005B47B9">
        <w:rPr>
          <w:rFonts w:ascii="Arial" w:hAnsi="Arial" w:cs="Arial"/>
          <w:color w:val="000000"/>
        </w:rPr>
        <w:t xml:space="preserve"> </w:t>
      </w:r>
    </w:p>
    <w:p w:rsidR="009C6A75" w:rsidRPr="005B47B9" w:rsidRDefault="00FE008F" w:rsidP="00F8012A">
      <w:pPr>
        <w:rPr>
          <w:rFonts w:ascii="Arial" w:hAnsi="Arial" w:cs="Arial"/>
          <w:color w:val="000000"/>
        </w:rPr>
      </w:pPr>
      <w:hyperlink r:id="rId26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https://cdn.pixabay.com/photo/2014/07/13/19/45/edsel-ranger-392745_640.jpg</w:t>
        </w:r>
      </w:hyperlink>
      <w:r w:rsidR="009C6A75" w:rsidRPr="005B47B9">
        <w:rPr>
          <w:rFonts w:ascii="Arial" w:hAnsi="Arial" w:cs="Arial"/>
          <w:color w:val="000000"/>
        </w:rPr>
        <w:t xml:space="preserve"> </w:t>
      </w:r>
    </w:p>
    <w:p w:rsidR="009C6A75" w:rsidRPr="005B47B9" w:rsidRDefault="00FE008F" w:rsidP="00F8012A">
      <w:pPr>
        <w:rPr>
          <w:rFonts w:ascii="Arial" w:hAnsi="Arial" w:cs="Arial"/>
          <w:color w:val="000000"/>
        </w:rPr>
      </w:pPr>
      <w:hyperlink r:id="rId27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https://cdn.pixabay.com/photo/2016/03/07/12/40/tanker-1242111_640.jpg</w:t>
        </w:r>
      </w:hyperlink>
      <w:r w:rsidR="009C6A75" w:rsidRPr="005B47B9">
        <w:rPr>
          <w:rFonts w:ascii="Arial" w:hAnsi="Arial" w:cs="Arial"/>
          <w:color w:val="000000"/>
        </w:rPr>
        <w:t xml:space="preserve"> </w:t>
      </w:r>
    </w:p>
    <w:p w:rsidR="009C6A75" w:rsidRPr="005B47B9" w:rsidRDefault="00FE008F" w:rsidP="00F8012A">
      <w:pPr>
        <w:rPr>
          <w:rFonts w:ascii="Arial" w:hAnsi="Arial" w:cs="Arial"/>
          <w:color w:val="000000"/>
        </w:rPr>
      </w:pPr>
      <w:hyperlink r:id="rId28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https://cdn.pixabay.com/photo/2016/09/02/18/38/factory-1639990_640.jpg</w:t>
        </w:r>
      </w:hyperlink>
      <w:r w:rsidR="009C6A75" w:rsidRPr="005B47B9">
        <w:rPr>
          <w:rFonts w:ascii="Arial" w:hAnsi="Arial" w:cs="Arial"/>
          <w:color w:val="000000"/>
        </w:rPr>
        <w:t xml:space="preserve"> </w:t>
      </w:r>
    </w:p>
    <w:p w:rsidR="009C6A75" w:rsidRPr="005B47B9" w:rsidRDefault="00FE008F" w:rsidP="00F8012A">
      <w:pPr>
        <w:rPr>
          <w:rFonts w:ascii="Arial" w:hAnsi="Arial" w:cs="Arial"/>
          <w:color w:val="000000"/>
        </w:rPr>
      </w:pPr>
      <w:hyperlink r:id="rId29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https://cdn.pixabay.com/photo/2020/01/14/06/10/hydroelectric-power-station-4764127_640.jpg</w:t>
        </w:r>
      </w:hyperlink>
      <w:r w:rsidR="009C6A75" w:rsidRPr="005B47B9">
        <w:rPr>
          <w:rFonts w:ascii="Arial" w:hAnsi="Arial" w:cs="Arial"/>
          <w:color w:val="000000"/>
        </w:rPr>
        <w:t xml:space="preserve"> </w:t>
      </w:r>
    </w:p>
    <w:p w:rsidR="009C6A75" w:rsidRPr="005B47B9" w:rsidRDefault="00FE008F" w:rsidP="00F8012A">
      <w:pPr>
        <w:rPr>
          <w:rFonts w:ascii="Arial" w:hAnsi="Arial" w:cs="Arial"/>
          <w:color w:val="000000"/>
        </w:rPr>
      </w:pPr>
      <w:hyperlink r:id="rId30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https://media.istockphoto.com/id/1348631007/cs/fotografie/nab%C3%ADjec%C3%AD-stanice-ev-pro-elektromobil-v-pojet%C3%AD-zelen%C3%A9-energie-a-ekologick%C3%A9-energie.jpg?s=2048x2048&amp;w=is&amp;k=20&amp;c=IVUJCJuGol7MqGJA_LbVO-OmRPnGMENduoI7OQ8KCRg</w:t>
        </w:r>
      </w:hyperlink>
      <w:r w:rsidR="009C6A75" w:rsidRPr="005B47B9">
        <w:rPr>
          <w:rFonts w:ascii="Arial" w:hAnsi="Arial" w:cs="Arial"/>
          <w:color w:val="000000"/>
        </w:rPr>
        <w:t xml:space="preserve">= </w:t>
      </w:r>
    </w:p>
    <w:p w:rsidR="009C6A75" w:rsidRPr="005B47B9" w:rsidRDefault="00FE008F" w:rsidP="00F8012A">
      <w:pPr>
        <w:rPr>
          <w:rFonts w:ascii="Arial" w:hAnsi="Arial" w:cs="Arial"/>
          <w:color w:val="000000"/>
        </w:rPr>
      </w:pPr>
      <w:hyperlink r:id="rId31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https://cdn.pixabay.com/photo/2015/07/06/19/55/prague-833671_640.jpg</w:t>
        </w:r>
      </w:hyperlink>
      <w:r w:rsidR="009C6A75" w:rsidRPr="005B47B9">
        <w:rPr>
          <w:rFonts w:ascii="Arial" w:hAnsi="Arial" w:cs="Arial"/>
          <w:color w:val="000000"/>
        </w:rPr>
        <w:t xml:space="preserve"> </w:t>
      </w:r>
    </w:p>
    <w:p w:rsidR="009C6A75" w:rsidRPr="005B47B9" w:rsidRDefault="00FE008F" w:rsidP="00F8012A">
      <w:hyperlink r:id="rId32" w:history="1">
        <w:r w:rsidR="009C6A75" w:rsidRPr="005B47B9">
          <w:rPr>
            <w:rStyle w:val="Hypertextovodkaz"/>
            <w:rFonts w:ascii="Arial" w:hAnsi="Arial" w:cs="Arial"/>
            <w:color w:val="000000"/>
          </w:rPr>
          <w:t>https://www.premium-pelety.cz/kk/upper/images/srovnani-rocnich-nakladu-na-vytapeni.jpg</w:t>
        </w:r>
      </w:hyperlink>
      <w:r w:rsidR="009C6A75" w:rsidRPr="005B47B9">
        <w:t xml:space="preserve"> </w:t>
      </w:r>
    </w:p>
    <w:p w:rsidR="009C6A75" w:rsidRPr="005B47B9" w:rsidRDefault="00FE008F" w:rsidP="00F801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7" type="#_x0000_t202" style="position:absolute;margin-left:-5.7pt;margin-top:17.1pt;width:541.35pt;height:80.4pt;z-index:1;visibility:visible;mso-wrap-distance-top:3.6pt;mso-wrap-distance-bottom:3.6pt" filled="f" stroked="f">
            <v:textbox>
              <w:txbxContent>
                <w:p w:rsidR="009C6A75" w:rsidRDefault="00FE008F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32" type="#_x0000_t75" alt="Obsah obrázku kresleníPopis byl vytvořen automaticky" style="width:96pt;height:32.5pt;visibility:visible">
                        <v:imagedata r:id="rId33" o:title=""/>
                      </v:shape>
                    </w:pict>
                  </w:r>
                  <w:r w:rsidR="009C6A75">
                    <w:t xml:space="preserve"> Autor: Mgr. Jovanka Rybová</w:t>
                  </w:r>
                  <w:r w:rsidR="009C6A75">
                    <w:br/>
                    <w:t xml:space="preserve">Toto dílo je licencováno pod licencí </w:t>
                  </w:r>
                  <w:proofErr w:type="spellStart"/>
                  <w:r w:rsidR="009C6A75">
                    <w:t>Creative</w:t>
                  </w:r>
                  <w:proofErr w:type="spellEnd"/>
                  <w:r w:rsidR="009C6A75">
                    <w:t xml:space="preserve"> </w:t>
                  </w:r>
                  <w:proofErr w:type="spellStart"/>
                  <w:r w:rsidR="009C6A75">
                    <w:t>Commons</w:t>
                  </w:r>
                  <w:proofErr w:type="spellEnd"/>
                  <w:r w:rsidR="009C6A75">
                    <w:t xml:space="preserve"> [CC BY-NC 4.0]. Licenční podmínky navštivte na adrese [https://creativecommons.org/</w:t>
                  </w:r>
                  <w:proofErr w:type="spellStart"/>
                  <w:r w:rsidR="009C6A75">
                    <w:t>choose</w:t>
                  </w:r>
                  <w:proofErr w:type="spellEnd"/>
                  <w:r w:rsidR="009C6A75">
                    <w:t>/?</w:t>
                  </w:r>
                  <w:proofErr w:type="spellStart"/>
                  <w:r w:rsidR="009C6A75">
                    <w:t>lang</w:t>
                  </w:r>
                  <w:proofErr w:type="spellEnd"/>
                  <w:r w:rsidR="009C6A75">
                    <w:t>=</w:t>
                  </w:r>
                  <w:proofErr w:type="spellStart"/>
                  <w:r w:rsidR="009C6A75">
                    <w:t>cs</w:t>
                  </w:r>
                  <w:proofErr w:type="spellEnd"/>
                  <w:r w:rsidR="009C6A75">
                    <w:t>].</w:t>
                  </w:r>
                </w:p>
                <w:p w:rsidR="009C6A75" w:rsidRDefault="009C6A75"/>
              </w:txbxContent>
            </v:textbox>
            <w10:wrap type="square"/>
          </v:shape>
        </w:pict>
      </w:r>
      <w:bookmarkStart w:id="1" w:name="_PictureBullets"/>
      <w:r w:rsidR="00C30FD3">
        <w:rPr>
          <w:rFonts w:eastAsia="Times New Roman"/>
          <w:vanish/>
        </w:rPr>
        <w:pict>
          <v:shape id="_x0000_i1033" type="#_x0000_t75" style="width:9pt;height:6.5pt" o:bullet="t">
            <v:imagedata r:id="rId34" o:title=""/>
          </v:shape>
        </w:pict>
      </w:r>
      <w:r w:rsidR="00C30FD3">
        <w:rPr>
          <w:rFonts w:eastAsia="Times New Roman"/>
          <w:vanish/>
        </w:rPr>
        <w:pict>
          <v:shape id="_x0000_i1034" type="#_x0000_t75" style="width:9pt;height:8.5pt" o:bullet="t">
            <v:imagedata r:id="rId35" o:title=""/>
          </v:shape>
        </w:pict>
      </w:r>
      <w:r w:rsidR="00C30FD3">
        <w:rPr>
          <w:rFonts w:eastAsia="Times New Roman"/>
          <w:vanish/>
        </w:rPr>
        <w:pict>
          <v:shape id="_x0000_i1035" type="#_x0000_t75" style="width:8.5pt;height:8.5pt" o:bullet="t">
            <v:imagedata r:id="rId36" o:title=""/>
          </v:shape>
        </w:pict>
      </w:r>
      <w:r w:rsidR="00C30FD3">
        <w:rPr>
          <w:rFonts w:eastAsia="Times New Roman"/>
          <w:vanish/>
        </w:rPr>
        <w:pict>
          <v:shape id="_x0000_i1036" type="#_x0000_t75" style="width:47pt;height:47pt" o:bullet="t">
            <v:imagedata r:id="rId37" o:title=""/>
          </v:shape>
        </w:pict>
      </w:r>
      <w:bookmarkEnd w:id="1"/>
    </w:p>
    <w:sectPr w:rsidR="009C6A75" w:rsidRPr="005B47B9" w:rsidSect="00C47DD4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8F" w:rsidRDefault="00FE008F">
      <w:pPr>
        <w:spacing w:after="0" w:line="240" w:lineRule="auto"/>
      </w:pPr>
      <w:r>
        <w:separator/>
      </w:r>
    </w:p>
  </w:endnote>
  <w:endnote w:type="continuationSeparator" w:id="0">
    <w:p w:rsidR="00FE008F" w:rsidRDefault="00FE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C6A75" w:rsidRPr="00A145F6">
      <w:tc>
        <w:tcPr>
          <w:tcW w:w="3485" w:type="dxa"/>
        </w:tcPr>
        <w:p w:rsidR="009C6A75" w:rsidRPr="00A145F6" w:rsidRDefault="009C6A75" w:rsidP="7DAA1868">
          <w:pPr>
            <w:pStyle w:val="Zhlav"/>
            <w:ind w:left="-115"/>
          </w:pPr>
        </w:p>
      </w:tc>
      <w:tc>
        <w:tcPr>
          <w:tcW w:w="3485" w:type="dxa"/>
        </w:tcPr>
        <w:p w:rsidR="009C6A75" w:rsidRPr="00A145F6" w:rsidRDefault="009C6A75" w:rsidP="7DAA1868">
          <w:pPr>
            <w:pStyle w:val="Zhlav"/>
            <w:jc w:val="center"/>
          </w:pPr>
        </w:p>
      </w:tc>
      <w:tc>
        <w:tcPr>
          <w:tcW w:w="3485" w:type="dxa"/>
        </w:tcPr>
        <w:p w:rsidR="009C6A75" w:rsidRPr="00A145F6" w:rsidRDefault="009C6A75" w:rsidP="7DAA1868">
          <w:pPr>
            <w:pStyle w:val="Zhlav"/>
            <w:ind w:right="-115"/>
            <w:jc w:val="right"/>
          </w:pPr>
        </w:p>
      </w:tc>
    </w:tr>
  </w:tbl>
  <w:p w:rsidR="009C6A75" w:rsidRDefault="00FE008F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8F" w:rsidRDefault="00FE008F">
      <w:pPr>
        <w:spacing w:after="0" w:line="240" w:lineRule="auto"/>
      </w:pPr>
      <w:r>
        <w:separator/>
      </w:r>
    </w:p>
  </w:footnote>
  <w:footnote w:type="continuationSeparator" w:id="0">
    <w:p w:rsidR="00FE008F" w:rsidRDefault="00FE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C6A75" w:rsidRPr="00A145F6">
      <w:trPr>
        <w:trHeight w:val="1278"/>
      </w:trPr>
      <w:tc>
        <w:tcPr>
          <w:tcW w:w="10455" w:type="dxa"/>
        </w:tcPr>
        <w:p w:rsidR="009C6A75" w:rsidRPr="00A145F6" w:rsidRDefault="00FE008F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9C6A75" w:rsidRDefault="009C6A75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75" w:rsidRDefault="00FE00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8A3875"/>
    <w:multiLevelType w:val="hybridMultilevel"/>
    <w:tmpl w:val="4AB2F7B2"/>
    <w:lvl w:ilvl="0" w:tplc="5E04554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14D45858"/>
    <w:lvl w:ilvl="0" w:tplc="1A3E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01F4C"/>
    <w:multiLevelType w:val="hybridMultilevel"/>
    <w:tmpl w:val="9A10CBC6"/>
    <w:lvl w:ilvl="0" w:tplc="0914976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F7232C"/>
    <w:multiLevelType w:val="hybridMultilevel"/>
    <w:tmpl w:val="0A64F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F331D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45125"/>
    <w:rsid w:val="00147BA6"/>
    <w:rsid w:val="00156F46"/>
    <w:rsid w:val="00194B7F"/>
    <w:rsid w:val="00241D37"/>
    <w:rsid w:val="00277796"/>
    <w:rsid w:val="002C10F6"/>
    <w:rsid w:val="002D5A52"/>
    <w:rsid w:val="00301E59"/>
    <w:rsid w:val="00393ABC"/>
    <w:rsid w:val="003A5340"/>
    <w:rsid w:val="003F0691"/>
    <w:rsid w:val="004210B0"/>
    <w:rsid w:val="005B47B9"/>
    <w:rsid w:val="005E2369"/>
    <w:rsid w:val="006077F2"/>
    <w:rsid w:val="00643389"/>
    <w:rsid w:val="00655704"/>
    <w:rsid w:val="00656556"/>
    <w:rsid w:val="00777383"/>
    <w:rsid w:val="007923FE"/>
    <w:rsid w:val="007D2437"/>
    <w:rsid w:val="007D397D"/>
    <w:rsid w:val="008311C7"/>
    <w:rsid w:val="008456A5"/>
    <w:rsid w:val="008B4F81"/>
    <w:rsid w:val="009C4A26"/>
    <w:rsid w:val="009C6A75"/>
    <w:rsid w:val="009D05FB"/>
    <w:rsid w:val="00A145F6"/>
    <w:rsid w:val="00AD1C92"/>
    <w:rsid w:val="00B16A1A"/>
    <w:rsid w:val="00BC46D4"/>
    <w:rsid w:val="00C30FD3"/>
    <w:rsid w:val="00C31B60"/>
    <w:rsid w:val="00C47DD4"/>
    <w:rsid w:val="00CE28A6"/>
    <w:rsid w:val="00D334AC"/>
    <w:rsid w:val="00D65A76"/>
    <w:rsid w:val="00D85463"/>
    <w:rsid w:val="00DB4536"/>
    <w:rsid w:val="00E0332A"/>
    <w:rsid w:val="00E4247F"/>
    <w:rsid w:val="00E77B64"/>
    <w:rsid w:val="00EA3EF5"/>
    <w:rsid w:val="00ED0CAF"/>
    <w:rsid w:val="00ED3DDC"/>
    <w:rsid w:val="00EE3316"/>
    <w:rsid w:val="00F15F6B"/>
    <w:rsid w:val="00F2067A"/>
    <w:rsid w:val="00F23E3A"/>
    <w:rsid w:val="00F279BD"/>
    <w:rsid w:val="00F6537F"/>
    <w:rsid w:val="00F8012A"/>
    <w:rsid w:val="00F92BEE"/>
    <w:rsid w:val="00FA405E"/>
    <w:rsid w:val="00FE008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58711E"/>
  <w15:docId w15:val="{A98681AB-41DD-479E-B50C-01BE836D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9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D397D"/>
  </w:style>
  <w:style w:type="paragraph" w:styleId="Zhlav">
    <w:name w:val="header"/>
    <w:basedOn w:val="Normln"/>
    <w:link w:val="ZhlavChar"/>
    <w:uiPriority w:val="99"/>
    <w:rsid w:val="007D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539A7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D397D"/>
  </w:style>
  <w:style w:type="paragraph" w:styleId="Zpat">
    <w:name w:val="footer"/>
    <w:basedOn w:val="Normln"/>
    <w:link w:val="ZpatChar"/>
    <w:uiPriority w:val="99"/>
    <w:rsid w:val="007D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539A7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47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39A7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C3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cdn.pixabay.com/photo/2014/07/13/19/45/edsel-ranger-392745_640.jpg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17.pn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cdn.pixabay.com/photo/2020/05/16/17/23/cycling-5178398_640.jpg" TargetMode="External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cdn.pixabay.com/photo/2020/01/14/06/10/hydroelectric-power-station-4764127_640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cdn.pixabay.com/photo/2018/11/24/19/31/industry-3836153_640.jpg" TargetMode="External"/><Relationship Id="rId32" Type="http://schemas.openxmlformats.org/officeDocument/2006/relationships/hyperlink" Target="https://www.premium-pelety.cz/kk/upper/images/srovnani-rocnich-nakladu-na-vytapeni.jpg" TargetMode="External"/><Relationship Id="rId37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yperlink" Target="https://cdn.pixabay.com/photo/2016/09/02/18/38/factory-1639990_640.jpg" TargetMode="External"/><Relationship Id="rId36" Type="http://schemas.openxmlformats.org/officeDocument/2006/relationships/image" Target="media/image19.png"/><Relationship Id="rId10" Type="http://schemas.openxmlformats.org/officeDocument/2006/relationships/hyperlink" Target="https://edu.ceskatelevize.cz/video/16367-co-vsechno-umi-pocasi-mlha" TargetMode="External"/><Relationship Id="rId19" Type="http://schemas.openxmlformats.org/officeDocument/2006/relationships/image" Target="media/image11.emf"/><Relationship Id="rId31" Type="http://schemas.openxmlformats.org/officeDocument/2006/relationships/hyperlink" Target="https://cdn.pixabay.com/photo/2015/07/06/19/55/prague-833671_640.jp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yperlink" Target="https://cdn.pixabay.com/photo/2016/03/07/12/40/tanker-1242111_640.jpg" TargetMode="External"/><Relationship Id="rId30" Type="http://schemas.openxmlformats.org/officeDocument/2006/relationships/hyperlink" Target="https://media.istockphoto.com/id/1348631007/cs/fotografie/nab%C3%ADjec%C3%AD-stanice-ev-pro-elektromobil-v-pojet%C3%AD-zelen%C3%A9-energie-a-ekologick%C3%A9-energie.jpg?s=2048x2048&amp;w=is&amp;k=20&amp;c=IVUJCJuGol7MqGJA_LbVO-OmRPnGMENduoI7OQ8KCRg" TargetMode="External"/><Relationship Id="rId35" Type="http://schemas.openxmlformats.org/officeDocument/2006/relationships/image" Target="media/image18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679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Tajemná mlha </dc:title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2024-03-22T21:08:00Z</dcterms:created>
  <dcterms:modified xsi:type="dcterms:W3CDTF">2024-03-26T13:54:00Z</dcterms:modified>
</cp:coreProperties>
</file>