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D0" w:rsidRPr="00F467E6" w:rsidRDefault="00DE6CD0" w:rsidP="00DE6CD0">
      <w:pPr>
        <w:pStyle w:val="Popispracovnholistu"/>
        <w:rPr>
          <w:sz w:val="24"/>
          <w:szCs w:val="24"/>
        </w:rPr>
      </w:pPr>
    </w:p>
    <w:p w:rsidR="00DE6CD0" w:rsidRPr="00F467E6" w:rsidRDefault="00DE6CD0" w:rsidP="00DE6CD0">
      <w:pPr>
        <w:pStyle w:val="Default"/>
        <w:rPr>
          <w:rFonts w:ascii="Arial" w:hAnsi="Arial" w:cs="Arial"/>
          <w:sz w:val="44"/>
          <w:szCs w:val="32"/>
        </w:rPr>
      </w:pPr>
      <w:r w:rsidRPr="00F467E6">
        <w:rPr>
          <w:rFonts w:ascii="Arial" w:hAnsi="Arial" w:cs="Arial"/>
          <w:b/>
          <w:bCs/>
          <w:sz w:val="44"/>
          <w:szCs w:val="32"/>
        </w:rPr>
        <w:t xml:space="preserve">Literární historie </w:t>
      </w:r>
      <w:r w:rsidR="00F467E6" w:rsidRPr="00F467E6">
        <w:rPr>
          <w:rFonts w:ascii="Arial" w:hAnsi="Arial" w:cs="Arial"/>
          <w:b/>
          <w:bCs/>
          <w:sz w:val="44"/>
          <w:szCs w:val="32"/>
        </w:rPr>
        <w:t xml:space="preserve">I – </w:t>
      </w:r>
      <w:proofErr w:type="gramStart"/>
      <w:r w:rsidR="00F467E6" w:rsidRPr="00F467E6">
        <w:rPr>
          <w:rFonts w:ascii="Arial" w:hAnsi="Arial" w:cs="Arial"/>
          <w:b/>
          <w:bCs/>
          <w:sz w:val="44"/>
          <w:szCs w:val="32"/>
        </w:rPr>
        <w:t>III - řešení</w:t>
      </w:r>
      <w:proofErr w:type="gramEnd"/>
    </w:p>
    <w:p w:rsidR="00DE6CD0" w:rsidRPr="00F467E6" w:rsidRDefault="00DE6CD0" w:rsidP="00DE6CD0">
      <w:pPr>
        <w:spacing w:after="64"/>
        <w:rPr>
          <w:rFonts w:ascii="Arial" w:hAnsi="Arial" w:cs="Arial"/>
        </w:rPr>
      </w:pPr>
    </w:p>
    <w:p w:rsidR="00DE6CD0" w:rsidRPr="00F467E6" w:rsidRDefault="00DE6CD0" w:rsidP="00DE6CD0">
      <w:pPr>
        <w:pStyle w:val="Popispracovnholistu"/>
        <w:rPr>
          <w:sz w:val="24"/>
          <w:szCs w:val="24"/>
        </w:rPr>
        <w:sectPr w:rsidR="00DE6CD0" w:rsidRPr="00F467E6" w:rsidSect="00230C67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467E6" w:rsidRPr="00F467E6" w:rsidRDefault="00F467E6" w:rsidP="00F467E6">
      <w:pPr>
        <w:pStyle w:val="Popispracovnholistu"/>
        <w:rPr>
          <w:sz w:val="24"/>
        </w:rPr>
      </w:pPr>
      <w:r w:rsidRPr="00F467E6">
        <w:rPr>
          <w:sz w:val="24"/>
        </w:rPr>
        <w:t xml:space="preserve">Řešení k pracovním listům Literární </w:t>
      </w:r>
      <w:r w:rsidRPr="00F467E6">
        <w:rPr>
          <w:sz w:val="24"/>
        </w:rPr>
        <w:t>historie</w:t>
      </w:r>
      <w:r w:rsidRPr="00F467E6">
        <w:rPr>
          <w:sz w:val="24"/>
        </w:rPr>
        <w:t xml:space="preserve"> I – III, které jsou součástí námětu Průvodce maturitou z češtiny, který pomáhá žákům s přípravou na maturitu z českého jazyka.</w:t>
      </w:r>
    </w:p>
    <w:p w:rsidR="00F467E6" w:rsidRPr="00F467E6" w:rsidRDefault="00F467E6" w:rsidP="00F467E6">
      <w:pPr>
        <w:spacing w:after="64"/>
        <w:rPr>
          <w:rFonts w:ascii="Arial" w:hAnsi="Arial" w:cs="Arial"/>
        </w:rPr>
      </w:pPr>
    </w:p>
    <w:p w:rsidR="00F467E6" w:rsidRPr="00F467E6" w:rsidRDefault="00F467E6" w:rsidP="00F467E6">
      <w:pPr>
        <w:pStyle w:val="Popispracovnholistu"/>
        <w:rPr>
          <w:sz w:val="24"/>
          <w:szCs w:val="24"/>
        </w:rPr>
        <w:sectPr w:rsidR="00F467E6" w:rsidRPr="00F467E6" w:rsidSect="00F467E6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467E6" w:rsidRPr="00F467E6" w:rsidRDefault="00F467E6" w:rsidP="00F467E6">
      <w:pPr>
        <w:pStyle w:val="Video"/>
        <w:rPr>
          <w:rStyle w:val="Hypertextovodkaz"/>
        </w:rPr>
        <w:sectPr w:rsidR="00F467E6" w:rsidRPr="00F467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467E6">
        <w:rPr>
          <w:rStyle w:val="Hypertextovodkaz"/>
        </w:rPr>
        <w:t xml:space="preserve"> </w:t>
      </w:r>
      <w:hyperlink r:id="rId11" w:history="1">
        <w:r w:rsidRPr="00F467E6">
          <w:rPr>
            <w:rStyle w:val="Hypertextovodkaz"/>
          </w:rPr>
          <w:t>Literární historie</w:t>
        </w:r>
      </w:hyperlink>
    </w:p>
    <w:p w:rsidR="00DE6CD0" w:rsidRPr="00F467E6" w:rsidRDefault="00DE6CD0" w:rsidP="00DE6CD0">
      <w:pPr>
        <w:pStyle w:val="Popispracovnholistu"/>
        <w:rPr>
          <w:color w:val="404040" w:themeColor="text1" w:themeTint="BF"/>
        </w:rPr>
        <w:sectPr w:rsidR="00DE6CD0" w:rsidRPr="00F467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467E6">
        <w:t>______________</w:t>
      </w:r>
      <w:r w:rsidRPr="00F467E6">
        <w:rPr>
          <w:color w:val="F030A1"/>
        </w:rPr>
        <w:t>______________</w:t>
      </w:r>
      <w:r w:rsidRPr="00F467E6">
        <w:rPr>
          <w:color w:val="33BEF2"/>
        </w:rPr>
        <w:t>______________</w:t>
      </w:r>
      <w:r w:rsidRPr="00F467E6">
        <w:rPr>
          <w:color w:val="404040" w:themeColor="text1" w:themeTint="BF"/>
        </w:rPr>
        <w:t>______________</w:t>
      </w:r>
    </w:p>
    <w:p w:rsidR="00DE6CD0" w:rsidRPr="00F467E6" w:rsidRDefault="00DE6CD0" w:rsidP="00DE6CD0">
      <w:pPr>
        <w:pStyle w:val="dekodpov"/>
        <w:ind w:left="0"/>
        <w:sectPr w:rsidR="00DE6CD0" w:rsidRPr="00F467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  <w:r w:rsidRPr="00F467E6">
        <w:rPr>
          <w:b w:val="0"/>
          <w:color w:val="auto"/>
          <w:sz w:val="24"/>
          <w:szCs w:val="24"/>
        </w:rPr>
        <w:t>1</w:t>
      </w: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  <w:r w:rsidRPr="00F467E6">
        <w:rPr>
          <w:b w:val="0"/>
          <w:color w:val="auto"/>
          <w:sz w:val="24"/>
          <w:szCs w:val="24"/>
        </w:rPr>
        <w:t>E</w:t>
      </w: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  <w:r w:rsidRPr="00F467E6">
        <w:rPr>
          <w:b w:val="0"/>
          <w:color w:val="auto"/>
          <w:sz w:val="24"/>
          <w:szCs w:val="24"/>
        </w:rPr>
        <w:t>B</w:t>
      </w: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  <w:r w:rsidRPr="00F467E6">
        <w:rPr>
          <w:b w:val="0"/>
          <w:color w:val="auto"/>
          <w:sz w:val="24"/>
          <w:szCs w:val="24"/>
        </w:rPr>
        <w:t>D</w:t>
      </w: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  <w:r w:rsidRPr="00F467E6">
        <w:rPr>
          <w:b w:val="0"/>
          <w:color w:val="auto"/>
          <w:sz w:val="24"/>
          <w:szCs w:val="24"/>
        </w:rPr>
        <w:t>C</w:t>
      </w: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</w:p>
    <w:p w:rsidR="007556F6" w:rsidRPr="00F467E6" w:rsidRDefault="007556F6" w:rsidP="00DE6CD0">
      <w:pPr>
        <w:pStyle w:val="Sebereflexeka"/>
        <w:rPr>
          <w:b w:val="0"/>
          <w:color w:val="auto"/>
          <w:sz w:val="24"/>
          <w:szCs w:val="24"/>
        </w:rPr>
      </w:pPr>
    </w:p>
    <w:p w:rsidR="00DE6CD0" w:rsidRPr="00F467E6" w:rsidRDefault="00A20930" w:rsidP="00DE6CD0">
      <w:pPr>
        <w:pStyle w:val="Sebereflexeka"/>
        <w:rPr>
          <w:b w:val="0"/>
          <w:color w:val="auto"/>
          <w:sz w:val="24"/>
          <w:szCs w:val="24"/>
        </w:rPr>
      </w:pPr>
      <w:r w:rsidRPr="00F467E6">
        <w:rPr>
          <w:b w:val="0"/>
          <w:color w:val="auto"/>
          <w:sz w:val="24"/>
          <w:szCs w:val="24"/>
        </w:rPr>
        <w:t>2</w:t>
      </w:r>
    </w:p>
    <w:p w:rsidR="00A20930" w:rsidRPr="00F467E6" w:rsidRDefault="00A20930" w:rsidP="00A20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cs-CZ"/>
        </w:rPr>
      </w:pPr>
      <w:r w:rsidRPr="00F467E6">
        <w:rPr>
          <w:rFonts w:ascii="Arial" w:eastAsia="Times New Roman" w:hAnsi="Arial" w:cs="Arial"/>
          <w:color w:val="373737"/>
          <w:sz w:val="23"/>
          <w:szCs w:val="23"/>
          <w:lang w:eastAsia="cs-CZ"/>
        </w:rPr>
        <w:t>1 E</w:t>
      </w:r>
      <w:r w:rsidRPr="00F467E6">
        <w:rPr>
          <w:rFonts w:ascii="Arial" w:eastAsia="Times New Roman" w:hAnsi="Arial" w:cs="Arial"/>
          <w:color w:val="373737"/>
          <w:sz w:val="23"/>
          <w:szCs w:val="23"/>
          <w:lang w:eastAsia="cs-CZ"/>
        </w:rPr>
        <w:br/>
        <w:t>2 A</w:t>
      </w:r>
      <w:r w:rsidRPr="00F467E6">
        <w:rPr>
          <w:rFonts w:ascii="Arial" w:eastAsia="Times New Roman" w:hAnsi="Arial" w:cs="Arial"/>
          <w:color w:val="373737"/>
          <w:sz w:val="23"/>
          <w:szCs w:val="23"/>
          <w:lang w:eastAsia="cs-CZ"/>
        </w:rPr>
        <w:br/>
        <w:t>3 B</w:t>
      </w:r>
      <w:r w:rsidRPr="00F467E6">
        <w:rPr>
          <w:rFonts w:ascii="Arial" w:eastAsia="Times New Roman" w:hAnsi="Arial" w:cs="Arial"/>
          <w:color w:val="373737"/>
          <w:sz w:val="23"/>
          <w:szCs w:val="23"/>
          <w:lang w:eastAsia="cs-CZ"/>
        </w:rPr>
        <w:br/>
        <w:t>4 F</w:t>
      </w:r>
    </w:p>
    <w:p w:rsidR="00DE6CD0" w:rsidRPr="00F467E6" w:rsidRDefault="00DE6CD0" w:rsidP="00F467E6">
      <w:pPr>
        <w:pStyle w:val="dekodpov"/>
        <w:ind w:left="0" w:right="-11"/>
        <w:sectPr w:rsidR="00DE6CD0" w:rsidRPr="00F467E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DE6CD0" w:rsidRPr="00F467E6" w:rsidRDefault="00DE6CD0" w:rsidP="00DE6CD0">
      <w:pPr>
        <w:pStyle w:val="dekodpov"/>
        <w:ind w:right="-11"/>
        <w:sectPr w:rsidR="00DE6CD0" w:rsidRPr="00F467E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E6CD0" w:rsidRPr="00F467E6" w:rsidRDefault="00DE6CD0" w:rsidP="00DE6CD0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F467E6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677F43A3" wp14:editId="1852C3B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DE6CD0" w:rsidRPr="00F467E6" w:rsidRDefault="00DE6CD0" w:rsidP="00DE6CD0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DE6CD0" w:rsidRPr="00F467E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F467E6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C70CB2" w:rsidRPr="00F467E6" w:rsidRDefault="00C70CB2">
      <w:pPr>
        <w:rPr>
          <w:rFonts w:ascii="Arial" w:eastAsia="Times New Roman" w:hAnsi="Arial" w:cs="Arial"/>
          <w:sz w:val="24"/>
          <w:szCs w:val="24"/>
        </w:rPr>
      </w:pPr>
    </w:p>
    <w:sectPr w:rsidR="00C70CB2" w:rsidRPr="00F467E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76" w:rsidRDefault="00E26576">
      <w:pPr>
        <w:spacing w:after="0" w:line="240" w:lineRule="auto"/>
      </w:pPr>
      <w:r>
        <w:separator/>
      </w:r>
    </w:p>
  </w:endnote>
  <w:endnote w:type="continuationSeparator" w:id="0">
    <w:p w:rsidR="00E26576" w:rsidRDefault="00E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E26576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E26576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E26576" w:rsidP="7DAA1868">
          <w:pPr>
            <w:pStyle w:val="Zhlav"/>
            <w:ind w:right="-115"/>
            <w:jc w:val="right"/>
          </w:pPr>
        </w:p>
      </w:tc>
    </w:tr>
  </w:tbl>
  <w:p w:rsidR="7DAA1868" w:rsidRDefault="007556F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81AF4E" wp14:editId="662EEEA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F467E6" w:rsidTr="7DAA1868">
      <w:tc>
        <w:tcPr>
          <w:tcW w:w="3485" w:type="dxa"/>
        </w:tcPr>
        <w:p w:rsidR="00F467E6" w:rsidRDefault="00F467E6" w:rsidP="7DAA1868">
          <w:pPr>
            <w:pStyle w:val="Zhlav"/>
            <w:ind w:left="-115"/>
          </w:pPr>
        </w:p>
      </w:tc>
      <w:tc>
        <w:tcPr>
          <w:tcW w:w="3485" w:type="dxa"/>
        </w:tcPr>
        <w:p w:rsidR="00F467E6" w:rsidRDefault="00F467E6" w:rsidP="7DAA1868">
          <w:pPr>
            <w:pStyle w:val="Zhlav"/>
            <w:jc w:val="center"/>
          </w:pPr>
        </w:p>
      </w:tc>
      <w:tc>
        <w:tcPr>
          <w:tcW w:w="3485" w:type="dxa"/>
        </w:tcPr>
        <w:p w:rsidR="00F467E6" w:rsidRDefault="00F467E6" w:rsidP="7DAA1868">
          <w:pPr>
            <w:pStyle w:val="Zhlav"/>
            <w:ind w:right="-115"/>
            <w:jc w:val="right"/>
          </w:pPr>
        </w:p>
      </w:tc>
    </w:tr>
  </w:tbl>
  <w:p w:rsidR="00F467E6" w:rsidRDefault="00F467E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811845A" wp14:editId="030F585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76" w:rsidRDefault="00E26576">
      <w:pPr>
        <w:spacing w:after="0" w:line="240" w:lineRule="auto"/>
      </w:pPr>
      <w:r>
        <w:separator/>
      </w:r>
    </w:p>
  </w:footnote>
  <w:footnote w:type="continuationSeparator" w:id="0">
    <w:p w:rsidR="00E26576" w:rsidRDefault="00E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7556F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C5D3BD4" wp14:editId="4FCD27EE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E2657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F467E6" w:rsidTr="7DAA1868">
      <w:tc>
        <w:tcPr>
          <w:tcW w:w="10455" w:type="dxa"/>
        </w:tcPr>
        <w:p w:rsidR="00F467E6" w:rsidRDefault="00F467E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72DC43D" wp14:editId="51CE07E4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67E6" w:rsidRDefault="00F467E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7pt;height:47pt" o:bullet="t">
        <v:imagedata r:id="rId1" o:title="Group 45"/>
      </v:shape>
    </w:pict>
  </w:numPicBullet>
  <w:abstractNum w:abstractNumId="0" w15:restartNumberingAfterBreak="0">
    <w:nsid w:val="2B4832C0"/>
    <w:multiLevelType w:val="multilevel"/>
    <w:tmpl w:val="6652A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D0"/>
    <w:rsid w:val="007556F6"/>
    <w:rsid w:val="00A20930"/>
    <w:rsid w:val="00C70CB2"/>
    <w:rsid w:val="00DE6CD0"/>
    <w:rsid w:val="00E26576"/>
    <w:rsid w:val="00F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2761"/>
  <w15:chartTrackingRefBased/>
  <w15:docId w15:val="{2DD38795-288A-4521-8FE0-C0632F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E6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DE6CD0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DE6CD0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DE6CD0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DE6CD0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DE6CD0"/>
  </w:style>
  <w:style w:type="paragraph" w:styleId="Zhlav">
    <w:name w:val="header"/>
    <w:basedOn w:val="Normln"/>
    <w:link w:val="ZhlavChar"/>
    <w:uiPriority w:val="99"/>
    <w:unhideWhenUsed/>
    <w:rsid w:val="00DE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DE6CD0"/>
  </w:style>
  <w:style w:type="character" w:customStyle="1" w:styleId="ZpatChar">
    <w:name w:val="Zápatí Char"/>
    <w:basedOn w:val="Standardnpsmoodstavce"/>
    <w:link w:val="Zpat"/>
    <w:uiPriority w:val="99"/>
    <w:rsid w:val="00DE6CD0"/>
  </w:style>
  <w:style w:type="paragraph" w:styleId="Zpat">
    <w:name w:val="footer"/>
    <w:basedOn w:val="Normln"/>
    <w:link w:val="ZpatChar"/>
    <w:uiPriority w:val="99"/>
    <w:unhideWhenUsed/>
    <w:rsid w:val="00DE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DE6CD0"/>
  </w:style>
  <w:style w:type="character" w:styleId="Hypertextovodkaz">
    <w:name w:val="Hyperlink"/>
    <w:basedOn w:val="Standardnpsmoodstavce"/>
    <w:uiPriority w:val="99"/>
    <w:unhideWhenUsed/>
    <w:rsid w:val="00DE6CD0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DE6CD0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DE6CD0"/>
    <w:pPr>
      <w:spacing w:after="0"/>
    </w:pPr>
  </w:style>
  <w:style w:type="paragraph" w:customStyle="1" w:styleId="Sebereflexeka">
    <w:name w:val="Sebereflexe žáka"/>
    <w:link w:val="SebereflexekaChar"/>
    <w:qFormat/>
    <w:rsid w:val="00DE6CD0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DE6CD0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DE6CD0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DE6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2803-dame-to-literarni-historie?vsrc=kolekce&amp;vsrcid=maturita-cestin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3</cp:revision>
  <dcterms:created xsi:type="dcterms:W3CDTF">2022-03-07T07:34:00Z</dcterms:created>
  <dcterms:modified xsi:type="dcterms:W3CDTF">2022-03-27T00:46:00Z</dcterms:modified>
</cp:coreProperties>
</file>