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0A65" w:rsidRPr="00474C34" w:rsidRDefault="00C80A65" w:rsidP="00C80A65">
      <w:pPr>
        <w:spacing w:after="64"/>
        <w:rPr>
          <w:rFonts w:ascii="Arial" w:hAnsi="Arial" w:cs="Arial"/>
          <w:sz w:val="32"/>
        </w:rPr>
      </w:pPr>
      <w:bookmarkStart w:id="0" w:name="_GoBack"/>
      <w:r w:rsidRPr="00474C34">
        <w:rPr>
          <w:rFonts w:ascii="Arial" w:eastAsia="Calibri" w:hAnsi="Arial" w:cs="Arial"/>
          <w:b/>
          <w:sz w:val="44"/>
        </w:rPr>
        <w:t>Slovotvorba</w:t>
      </w:r>
      <w:r w:rsidR="00CD7254" w:rsidRPr="00474C34">
        <w:rPr>
          <w:rFonts w:ascii="Arial" w:eastAsia="Calibri" w:hAnsi="Arial" w:cs="Arial"/>
          <w:b/>
          <w:sz w:val="44"/>
        </w:rPr>
        <w:t xml:space="preserve"> I</w:t>
      </w:r>
    </w:p>
    <w:bookmarkEnd w:id="0"/>
    <w:p w:rsidR="00C80A65" w:rsidRPr="00CD7254" w:rsidRDefault="00C80A65" w:rsidP="00C80A65">
      <w:pPr>
        <w:pStyle w:val="Popispracovnholistu"/>
        <w:rPr>
          <w:sz w:val="24"/>
          <w:szCs w:val="24"/>
        </w:rPr>
      </w:pPr>
      <w:r w:rsidRPr="00CD7254">
        <w:rPr>
          <w:sz w:val="24"/>
          <w:szCs w:val="24"/>
        </w:rPr>
        <w:t xml:space="preserve">Cílem tohoto pracovního listu je procvičit si některé znalosti a dovednosti ze slovotvorby, tedy tvoření slov. V češtině se slova tvoří těmito základními způsoby: odvozováním, skládáním a zkracováním. Vždy je třeba uvědomit si, které slovo je základové a které odvozené, například </w:t>
      </w:r>
      <w:r w:rsidRPr="00CD7254">
        <w:rPr>
          <w:i/>
          <w:sz w:val="24"/>
          <w:szCs w:val="24"/>
        </w:rPr>
        <w:t>zahrada – zahradník</w:t>
      </w:r>
      <w:r w:rsidRPr="00CD7254">
        <w:rPr>
          <w:sz w:val="24"/>
          <w:szCs w:val="24"/>
        </w:rPr>
        <w:t xml:space="preserve">, nebo </w:t>
      </w:r>
      <w:r w:rsidRPr="00CD7254">
        <w:rPr>
          <w:i/>
          <w:sz w:val="24"/>
          <w:szCs w:val="24"/>
        </w:rPr>
        <w:t>les – lesík</w:t>
      </w:r>
      <w:r w:rsidRPr="00CD7254">
        <w:rPr>
          <w:sz w:val="24"/>
          <w:szCs w:val="24"/>
        </w:rPr>
        <w:t xml:space="preserve">. </w:t>
      </w:r>
      <w:r w:rsidR="005936DB" w:rsidRPr="00CD7254">
        <w:rPr>
          <w:sz w:val="24"/>
          <w:szCs w:val="24"/>
        </w:rPr>
        <w:t>Musíme si dávat také pozor na to, zda slovo obsahuje jeden slovní základ, nebo dva či více.</w:t>
      </w:r>
    </w:p>
    <w:p w:rsidR="00C80A65" w:rsidRPr="00CD7254" w:rsidRDefault="00C80A65" w:rsidP="00C80A65">
      <w:pPr>
        <w:pStyle w:val="Popispracovnholistu"/>
        <w:rPr>
          <w:sz w:val="24"/>
          <w:szCs w:val="24"/>
        </w:rPr>
      </w:pPr>
      <w:r w:rsidRPr="00CD7254">
        <w:rPr>
          <w:sz w:val="24"/>
          <w:szCs w:val="24"/>
        </w:rPr>
        <w:t>Ve slovotvorbě hrají důležitou roli předpony, slovní základ a přípony. S jejich pomocí utváříme nová slova.</w:t>
      </w:r>
    </w:p>
    <w:p w:rsidR="00CD7254" w:rsidRPr="00CD7254" w:rsidRDefault="00CD7254" w:rsidP="00CD7254">
      <w:pPr>
        <w:spacing w:after="64"/>
        <w:rPr>
          <w:rFonts w:ascii="Arial" w:hAnsi="Arial" w:cs="Arial"/>
        </w:rPr>
      </w:pPr>
    </w:p>
    <w:p w:rsidR="00CD7254" w:rsidRPr="00CD7254" w:rsidRDefault="00CD7254" w:rsidP="00CD7254">
      <w:pPr>
        <w:spacing w:after="0"/>
        <w:rPr>
          <w:rFonts w:ascii="Arial" w:eastAsia="Arial" w:hAnsi="Arial" w:cs="Arial"/>
          <w:sz w:val="24"/>
          <w:szCs w:val="24"/>
        </w:rPr>
        <w:sectPr w:rsidR="00CD7254" w:rsidRPr="00CD7254" w:rsidSect="00CD7254">
          <w:headerReference w:type="default" r:id="rId7"/>
          <w:type w:val="continuous"/>
          <w:pgSz w:w="11906" w:h="16838"/>
          <w:pgMar w:top="720" w:right="849" w:bottom="720" w:left="720" w:header="708" w:footer="708" w:gutter="0"/>
          <w:cols w:space="708"/>
        </w:sectPr>
      </w:pPr>
    </w:p>
    <w:p w:rsidR="00CD7254" w:rsidRPr="00CD7254" w:rsidRDefault="00CD7254" w:rsidP="00CD7254">
      <w:pPr>
        <w:pStyle w:val="Video"/>
        <w:numPr>
          <w:ilvl w:val="0"/>
          <w:numId w:val="4"/>
        </w:numPr>
        <w:spacing w:line="256" w:lineRule="auto"/>
        <w:rPr>
          <w:rStyle w:val="Hypertextovodkaz"/>
        </w:rPr>
      </w:pPr>
      <w:r w:rsidRPr="00CD7254">
        <w:rPr>
          <w:rStyle w:val="Hypertextovodkaz"/>
        </w:rPr>
        <w:t xml:space="preserve"> </w:t>
      </w:r>
      <w:hyperlink r:id="rId8" w:history="1">
        <w:r w:rsidRPr="00CD7254">
          <w:rPr>
            <w:rStyle w:val="Hypertextovodkaz"/>
          </w:rPr>
          <w:t>Slovotvorba</w:t>
        </w:r>
      </w:hyperlink>
    </w:p>
    <w:p w:rsidR="00CD7254" w:rsidRPr="00CD7254" w:rsidRDefault="00CD7254" w:rsidP="00CD7254">
      <w:pPr>
        <w:spacing w:after="0"/>
        <w:rPr>
          <w:rStyle w:val="Hypertextovodkaz"/>
          <w:rFonts w:ascii="Arial" w:eastAsia="Arial" w:hAnsi="Arial" w:cs="Arial"/>
          <w:b/>
          <w:bCs/>
          <w:sz w:val="32"/>
          <w:szCs w:val="32"/>
        </w:rPr>
        <w:sectPr w:rsidR="00CD7254" w:rsidRPr="00CD7254">
          <w:type w:val="continuous"/>
          <w:pgSz w:w="11906" w:h="16838"/>
          <w:pgMar w:top="720" w:right="849" w:bottom="720" w:left="720" w:header="708" w:footer="708" w:gutter="0"/>
          <w:cols w:space="708"/>
        </w:sectPr>
      </w:pPr>
    </w:p>
    <w:p w:rsidR="00C80A65" w:rsidRPr="00CD7254" w:rsidRDefault="00C80A65" w:rsidP="00C80A65">
      <w:pPr>
        <w:pStyle w:val="Popispracovnholistu"/>
        <w:rPr>
          <w:color w:val="404040" w:themeColor="text1" w:themeTint="BF"/>
        </w:rPr>
        <w:sectPr w:rsidR="00C80A65" w:rsidRPr="00CD7254" w:rsidSect="009D05FB">
          <w:headerReference w:type="default" r:id="rId9"/>
          <w:footerReference w:type="default" r:id="rId10"/>
          <w:type w:val="continuous"/>
          <w:pgSz w:w="11906" w:h="16838"/>
          <w:pgMar w:top="720" w:right="849" w:bottom="720" w:left="720" w:header="708" w:footer="708" w:gutter="0"/>
          <w:cols w:space="708"/>
          <w:docGrid w:linePitch="360"/>
        </w:sectPr>
      </w:pPr>
      <w:r w:rsidRPr="00CD7254">
        <w:t>______________</w:t>
      </w:r>
      <w:r w:rsidRPr="00CD7254">
        <w:rPr>
          <w:color w:val="F030A1"/>
        </w:rPr>
        <w:t>______________</w:t>
      </w:r>
      <w:r w:rsidRPr="00CD7254">
        <w:rPr>
          <w:color w:val="33BEF2"/>
        </w:rPr>
        <w:t>______________</w:t>
      </w:r>
      <w:r w:rsidRPr="00CD7254">
        <w:rPr>
          <w:color w:val="404040" w:themeColor="text1" w:themeTint="BF"/>
        </w:rPr>
        <w:t>______________</w:t>
      </w:r>
    </w:p>
    <w:p w:rsidR="00C80A65" w:rsidRPr="00CD7254" w:rsidRDefault="00C80A65" w:rsidP="00C42679">
      <w:pPr>
        <w:pStyle w:val="kol-zadn"/>
        <w:numPr>
          <w:ilvl w:val="0"/>
          <w:numId w:val="0"/>
        </w:numPr>
        <w:ind w:left="1104"/>
        <w:jc w:val="both"/>
        <w:rPr>
          <w:b w:val="0"/>
        </w:rPr>
      </w:pPr>
    </w:p>
    <w:p w:rsidR="00C42679" w:rsidRPr="00CD7254" w:rsidRDefault="00C42679" w:rsidP="00C42679">
      <w:pPr>
        <w:pStyle w:val="kol-zadn"/>
        <w:numPr>
          <w:ilvl w:val="0"/>
          <w:numId w:val="0"/>
        </w:numPr>
        <w:ind w:left="1104"/>
        <w:jc w:val="both"/>
        <w:rPr>
          <w:b w:val="0"/>
        </w:rPr>
      </w:pPr>
      <w:r w:rsidRPr="00CD7254">
        <w:rPr>
          <w:b w:val="0"/>
        </w:rPr>
        <w:t xml:space="preserve">VÝCHOZÍ TEXT </w:t>
      </w:r>
    </w:p>
    <w:p w:rsidR="00C42679" w:rsidRPr="00CD7254" w:rsidRDefault="00C42679" w:rsidP="00C42679">
      <w:pPr>
        <w:pStyle w:val="kol-zadn"/>
        <w:numPr>
          <w:ilvl w:val="0"/>
          <w:numId w:val="0"/>
        </w:numPr>
        <w:ind w:left="1104"/>
        <w:jc w:val="both"/>
        <w:rPr>
          <w:b w:val="0"/>
        </w:rPr>
      </w:pPr>
      <w:r w:rsidRPr="00CD7254">
        <w:rPr>
          <w:b w:val="0"/>
        </w:rPr>
        <w:t xml:space="preserve">(1) V domě panoval zmatek. Celá rodina Hedbávných se chystala na Židovské pece, kde se dnes bude konat veřejná poprava tuplovaného vraha Václava Fialy. Komisař Durman se moudře rozhodl zůstat doma. Popravy jej nudily svou předvídatelností. (2) Jakmile kočár odvážející Libušku a její rodiče zmizel z dohledu, komisař usedl do měkkého čalouněného křesla svého budoucího tchána a nalil si z jeho bohatých zásob drahý koňak. Náhle se komisaře zmocnil podivný neklid. Otevřel tedy svou velkou bednu plnou převleků, chvíli přemýšlel a pak radostně luskl prsty. Když na Židovské pece, tak stylově! Svižně se přestrojil za rabína a šouravým krokem se vydal na cestu. (3) Zdálo se, že se u popraviště sešlo půl Prahy. Když Durman dorazil do cíle, kat právě utahoval vzpouzejícímu se Fialovi oprátku kolem krku, pak zatáhl za páku propadliště, odsouzenec si zatančil ve vzduchu a bylo po všem. Tělo odřízli, naložili na káru a odvezli. (4) Jenže pak se všech šedesát tisíc očí chtivě upřelo na zbytek provazu, houpající se ve vánku. Lidé totiž věří, že provaz z oběšence nosí štěstí. Dav proto zešílel a začal se sám se sebou rvát. Komisař se snažil zorientovat, dělo se však příliš mnoho věcí. Tlačenice kolem oběšencova provazu zhoustla a roztočila se jako vír nad výlevkou. Nešťastníkům nasátým do jeho středu začaly pod tlakem lidských mas praskat kosti. Provaz každou chvíli držel někdo jiný, ale štěstí nepřinesl nikomu, protože každého, kdo se ho dotkl, ostatní ušlapali. Konečně komisař spatřil Hedbávné. Uprostřed mely se tiskli k sobě a zatím odolávali náporu lidu jako bárka na rozbouřeném moři. Zdálo se však, že je vlny davu brzy uchvátí. </w:t>
      </w:r>
    </w:p>
    <w:p w:rsidR="00C42679" w:rsidRPr="00CD7254" w:rsidRDefault="00C42679" w:rsidP="00C80A65">
      <w:pPr>
        <w:pStyle w:val="kol-zadn"/>
        <w:numPr>
          <w:ilvl w:val="0"/>
          <w:numId w:val="0"/>
        </w:numPr>
        <w:ind w:left="1104"/>
        <w:rPr>
          <w:b w:val="0"/>
          <w:i/>
        </w:rPr>
      </w:pPr>
      <w:r w:rsidRPr="00CD7254">
        <w:rPr>
          <w:b w:val="0"/>
          <w:i/>
        </w:rPr>
        <w:t xml:space="preserve">(P. Stančík, Mlýn na mumie, upraveno) </w:t>
      </w:r>
    </w:p>
    <w:p w:rsidR="00C42679" w:rsidRPr="00CD7254" w:rsidRDefault="00C42679" w:rsidP="00C80A65">
      <w:pPr>
        <w:pStyle w:val="kol-zadn"/>
        <w:numPr>
          <w:ilvl w:val="0"/>
          <w:numId w:val="0"/>
        </w:numPr>
        <w:ind w:left="1104"/>
        <w:rPr>
          <w:b w:val="0"/>
        </w:rPr>
      </w:pPr>
    </w:p>
    <w:p w:rsidR="00C42679" w:rsidRPr="00CD7254" w:rsidRDefault="00C42679" w:rsidP="00C80A65">
      <w:pPr>
        <w:pStyle w:val="kol-zadn"/>
        <w:numPr>
          <w:ilvl w:val="0"/>
          <w:numId w:val="0"/>
        </w:numPr>
        <w:ind w:left="1104"/>
        <w:rPr>
          <w:b w:val="0"/>
        </w:rPr>
      </w:pPr>
    </w:p>
    <w:p w:rsidR="00C42679" w:rsidRPr="00CD7254" w:rsidRDefault="00C42679" w:rsidP="00C80A65">
      <w:pPr>
        <w:pStyle w:val="kol-zadn"/>
        <w:numPr>
          <w:ilvl w:val="0"/>
          <w:numId w:val="0"/>
        </w:numPr>
        <w:ind w:left="1104"/>
        <w:rPr>
          <w:b w:val="0"/>
        </w:rPr>
      </w:pPr>
    </w:p>
    <w:p w:rsidR="00C42679" w:rsidRPr="00CD7254" w:rsidRDefault="00C42679" w:rsidP="00C80A65">
      <w:pPr>
        <w:pStyle w:val="kol-zadn"/>
        <w:numPr>
          <w:ilvl w:val="0"/>
          <w:numId w:val="0"/>
        </w:numPr>
        <w:ind w:left="1104"/>
      </w:pPr>
      <w:r w:rsidRPr="00CD7254">
        <w:lastRenderedPageBreak/>
        <w:t xml:space="preserve">max. 2 body </w:t>
      </w:r>
    </w:p>
    <w:p w:rsidR="00C42679" w:rsidRPr="00CD7254" w:rsidRDefault="00C42679" w:rsidP="00C80A65">
      <w:pPr>
        <w:pStyle w:val="kol-zadn"/>
        <w:numPr>
          <w:ilvl w:val="0"/>
          <w:numId w:val="0"/>
        </w:numPr>
        <w:ind w:left="1104"/>
        <w:rPr>
          <w:b w:val="0"/>
        </w:rPr>
      </w:pPr>
      <w:r w:rsidRPr="00CD7254">
        <w:t>Vypište z druhé části výchozího textu dvě přídavná jména, která obsahují předponu.</w:t>
      </w:r>
      <w:r w:rsidRPr="00CD7254">
        <w:rPr>
          <w:b w:val="0"/>
        </w:rPr>
        <w:t xml:space="preserve"> </w:t>
      </w:r>
    </w:p>
    <w:p w:rsidR="00C42679" w:rsidRPr="00CD7254" w:rsidRDefault="00C42679" w:rsidP="00C80A65">
      <w:pPr>
        <w:pStyle w:val="kol-zadn"/>
        <w:numPr>
          <w:ilvl w:val="0"/>
          <w:numId w:val="0"/>
        </w:numPr>
        <w:ind w:left="1104"/>
        <w:rPr>
          <w:i/>
        </w:rPr>
      </w:pPr>
      <w:r w:rsidRPr="00CD7254">
        <w:rPr>
          <w:i/>
        </w:rPr>
        <w:t>Chybějící dílčí odpověď nebo zápis jakéhokoli slova, které nevyhovuje zadání úlohy, jsou považovány za chybu.</w:t>
      </w:r>
    </w:p>
    <w:p w:rsidR="00C80A65" w:rsidRPr="00CD7254" w:rsidRDefault="00C80A65" w:rsidP="00C80A65">
      <w:pPr>
        <w:pStyle w:val="dekodpov"/>
        <w:ind w:left="0"/>
        <w:sectPr w:rsidR="00C80A65" w:rsidRPr="00CD7254" w:rsidSect="009D05FB">
          <w:type w:val="continuous"/>
          <w:pgSz w:w="11906" w:h="16838"/>
          <w:pgMar w:top="720" w:right="849" w:bottom="720" w:left="720" w:header="708" w:footer="708" w:gutter="0"/>
          <w:cols w:space="708"/>
          <w:docGrid w:linePitch="360"/>
        </w:sectPr>
      </w:pPr>
      <w:r w:rsidRPr="00CD7254">
        <w:t>.</w:t>
      </w:r>
    </w:p>
    <w:p w:rsidR="00C80A65" w:rsidRPr="00CD7254" w:rsidRDefault="00C80A65" w:rsidP="00C80A65">
      <w:pPr>
        <w:pStyle w:val="Sebereflexeka"/>
        <w:sectPr w:rsidR="00C80A65" w:rsidRPr="00CD7254" w:rsidSect="00EE3316">
          <w:type w:val="continuous"/>
          <w:pgSz w:w="11906" w:h="16838"/>
          <w:pgMar w:top="720" w:right="991" w:bottom="720" w:left="720" w:header="708" w:footer="708" w:gutter="0"/>
          <w:cols w:space="708"/>
          <w:docGrid w:linePitch="360"/>
        </w:sectPr>
      </w:pPr>
      <w:r w:rsidRPr="00CD7254">
        <w:t>Co jsem se touto aktivitou naučil(a):</w:t>
      </w:r>
    </w:p>
    <w:p w:rsidR="00C80A65" w:rsidRPr="00CD7254" w:rsidRDefault="00C80A65" w:rsidP="00C80A65">
      <w:pPr>
        <w:pStyle w:val="dekodpov"/>
        <w:ind w:right="-11"/>
        <w:sectPr w:rsidR="00C80A65" w:rsidRPr="00CD7254" w:rsidSect="00EE3316">
          <w:type w:val="continuous"/>
          <w:pgSz w:w="11906" w:h="16838"/>
          <w:pgMar w:top="720" w:right="991" w:bottom="720" w:left="720" w:header="708" w:footer="708" w:gutter="0"/>
          <w:cols w:space="708"/>
          <w:docGrid w:linePitch="360"/>
        </w:sectPr>
      </w:pPr>
      <w:r w:rsidRPr="00CD7254">
        <w:t>………………………………………………………………………………………………………………………………………………………………………………………………………………………………………………………………………………………………………………………………………………………………………</w:t>
      </w:r>
    </w:p>
    <w:p w:rsidR="00C80A65" w:rsidRPr="00CD7254" w:rsidRDefault="00C80A65" w:rsidP="00C80A65">
      <w:pPr>
        <w:pStyle w:val="dekodpov"/>
        <w:ind w:right="-11"/>
        <w:sectPr w:rsidR="00C80A65" w:rsidRPr="00CD7254" w:rsidSect="00EE3316">
          <w:type w:val="continuous"/>
          <w:pgSz w:w="11906" w:h="16838"/>
          <w:pgMar w:top="720" w:right="991" w:bottom="720" w:left="720" w:header="708" w:footer="708" w:gutter="0"/>
          <w:cols w:space="708"/>
          <w:docGrid w:linePitch="360"/>
        </w:sectPr>
      </w:pPr>
    </w:p>
    <w:p w:rsidR="00C80A65" w:rsidRPr="00CD7254" w:rsidRDefault="00C80A65" w:rsidP="00C80A65">
      <w:pPr>
        <w:rPr>
          <w:rFonts w:ascii="Arial" w:eastAsia="Times New Roman" w:hAnsi="Arial" w:cs="Arial"/>
          <w:color w:val="444444"/>
          <w:sz w:val="21"/>
          <w:szCs w:val="21"/>
          <w:shd w:val="clear" w:color="auto" w:fill="FFFFFF"/>
        </w:rPr>
      </w:pPr>
      <w:r w:rsidRPr="00CD7254">
        <w:rPr>
          <w:rFonts w:ascii="Arial" w:eastAsia="Times New Roman" w:hAnsi="Arial" w:cs="Arial"/>
          <w:noProof/>
          <w:color w:val="444444"/>
          <w:sz w:val="21"/>
          <w:szCs w:val="21"/>
          <w:shd w:val="clear" w:color="auto" w:fill="FFFFFF"/>
          <w:lang w:eastAsia="cs-CZ"/>
        </w:rPr>
        <w:drawing>
          <wp:inline distT="0" distB="0" distL="0" distR="0" wp14:anchorId="2C617C19" wp14:editId="32E28C32">
            <wp:extent cx="1223010" cy="414655"/>
            <wp:effectExtent l="0" t="0" r="0" b="4445"/>
            <wp:docPr id="19" name="Obrázek 19" descr="Obsah obrázku kreslení&#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5" descr="Obsah obrázku kreslení&#10;&#10;Popis byl vytvořen automaticky"/>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23010" cy="414655"/>
                    </a:xfrm>
                    <a:prstGeom prst="rect">
                      <a:avLst/>
                    </a:prstGeom>
                    <a:noFill/>
                    <a:ln>
                      <a:noFill/>
                    </a:ln>
                  </pic:spPr>
                </pic:pic>
              </a:graphicData>
            </a:graphic>
          </wp:inline>
        </w:drawing>
      </w:r>
      <w:r w:rsidRPr="00CD7254">
        <w:rPr>
          <w:rFonts w:ascii="Arial" w:eastAsia="Times New Roman" w:hAnsi="Arial" w:cs="Arial"/>
          <w:color w:val="444444"/>
          <w:sz w:val="21"/>
          <w:szCs w:val="21"/>
          <w:shd w:val="clear" w:color="auto" w:fill="FFFFFF"/>
        </w:rPr>
        <w:t xml:space="preserve"> Autor: Miloš Mlčoch</w:t>
      </w:r>
    </w:p>
    <w:p w:rsidR="00C80A65" w:rsidRPr="00CD7254" w:rsidRDefault="00C80A65" w:rsidP="00C80A65">
      <w:pPr>
        <w:rPr>
          <w:rFonts w:ascii="Arial" w:eastAsia="Times New Roman" w:hAnsi="Arial" w:cs="Arial"/>
          <w:color w:val="444444"/>
          <w:sz w:val="21"/>
          <w:szCs w:val="21"/>
          <w:shd w:val="clear" w:color="auto" w:fill="FFFFFF"/>
        </w:rPr>
        <w:sectPr w:rsidR="00C80A65" w:rsidRPr="00CD7254" w:rsidSect="00EE3316">
          <w:type w:val="continuous"/>
          <w:pgSz w:w="11906" w:h="16838"/>
          <w:pgMar w:top="720" w:right="991" w:bottom="720" w:left="720" w:header="708" w:footer="708" w:gutter="0"/>
          <w:cols w:space="708"/>
          <w:docGrid w:linePitch="360"/>
        </w:sectPr>
      </w:pPr>
      <w:r w:rsidRPr="00CD7254">
        <w:rPr>
          <w:rFonts w:ascii="Arial" w:eastAsia="Times New Roman" w:hAnsi="Arial" w:cs="Arial"/>
          <w:color w:val="444444"/>
          <w:sz w:val="21"/>
          <w:szCs w:val="21"/>
          <w:shd w:val="clear" w:color="auto" w:fill="FFFFFF"/>
        </w:rPr>
        <w:t xml:space="preserve">Toto dílo je licencováno pod licencí </w:t>
      </w:r>
      <w:proofErr w:type="spellStart"/>
      <w:r w:rsidRPr="00CD7254">
        <w:rPr>
          <w:rFonts w:ascii="Arial" w:eastAsia="Times New Roman" w:hAnsi="Arial" w:cs="Arial"/>
          <w:color w:val="444444"/>
          <w:sz w:val="21"/>
          <w:szCs w:val="21"/>
          <w:shd w:val="clear" w:color="auto" w:fill="FFFFFF"/>
        </w:rPr>
        <w:t>Creative</w:t>
      </w:r>
      <w:proofErr w:type="spellEnd"/>
      <w:r w:rsidRPr="00CD7254">
        <w:rPr>
          <w:rFonts w:ascii="Arial" w:eastAsia="Times New Roman" w:hAnsi="Arial" w:cs="Arial"/>
          <w:color w:val="444444"/>
          <w:sz w:val="21"/>
          <w:szCs w:val="21"/>
          <w:shd w:val="clear" w:color="auto" w:fill="FFFFFF"/>
        </w:rPr>
        <w:t xml:space="preserve"> </w:t>
      </w:r>
      <w:proofErr w:type="spellStart"/>
      <w:r w:rsidRPr="00CD7254">
        <w:rPr>
          <w:rFonts w:ascii="Arial" w:eastAsia="Times New Roman" w:hAnsi="Arial" w:cs="Arial"/>
          <w:color w:val="444444"/>
          <w:sz w:val="21"/>
          <w:szCs w:val="21"/>
          <w:shd w:val="clear" w:color="auto" w:fill="FFFFFF"/>
        </w:rPr>
        <w:t>Commons</w:t>
      </w:r>
      <w:proofErr w:type="spellEnd"/>
      <w:r w:rsidRPr="00CD7254">
        <w:rPr>
          <w:rFonts w:ascii="Arial" w:eastAsia="Times New Roman" w:hAnsi="Arial" w:cs="Arial"/>
          <w:color w:val="444444"/>
          <w:sz w:val="21"/>
          <w:szCs w:val="21"/>
          <w:shd w:val="clear" w:color="auto" w:fill="FFFFFF"/>
        </w:rPr>
        <w:t> [CC BY-NC 4.0]. Licenční podmínky navštivte na adrese [https://creativecommons.org/</w:t>
      </w:r>
      <w:proofErr w:type="spellStart"/>
      <w:r w:rsidRPr="00CD7254">
        <w:rPr>
          <w:rFonts w:ascii="Arial" w:eastAsia="Times New Roman" w:hAnsi="Arial" w:cs="Arial"/>
          <w:color w:val="444444"/>
          <w:sz w:val="21"/>
          <w:szCs w:val="21"/>
          <w:shd w:val="clear" w:color="auto" w:fill="FFFFFF"/>
        </w:rPr>
        <w:t>choose</w:t>
      </w:r>
      <w:proofErr w:type="spellEnd"/>
      <w:r w:rsidRPr="00CD7254">
        <w:rPr>
          <w:rFonts w:ascii="Arial" w:eastAsia="Times New Roman" w:hAnsi="Arial" w:cs="Arial"/>
          <w:color w:val="444444"/>
          <w:sz w:val="21"/>
          <w:szCs w:val="21"/>
          <w:shd w:val="clear" w:color="auto" w:fill="FFFFFF"/>
        </w:rPr>
        <w:t>/?</w:t>
      </w:r>
      <w:proofErr w:type="spellStart"/>
      <w:r w:rsidRPr="00CD7254">
        <w:rPr>
          <w:rFonts w:ascii="Arial" w:eastAsia="Times New Roman" w:hAnsi="Arial" w:cs="Arial"/>
          <w:color w:val="444444"/>
          <w:sz w:val="21"/>
          <w:szCs w:val="21"/>
          <w:shd w:val="clear" w:color="auto" w:fill="FFFFFF"/>
        </w:rPr>
        <w:t>lang</w:t>
      </w:r>
      <w:proofErr w:type="spellEnd"/>
      <w:r w:rsidRPr="00CD7254">
        <w:rPr>
          <w:rFonts w:ascii="Arial" w:eastAsia="Times New Roman" w:hAnsi="Arial" w:cs="Arial"/>
          <w:color w:val="444444"/>
          <w:sz w:val="21"/>
          <w:szCs w:val="21"/>
          <w:shd w:val="clear" w:color="auto" w:fill="FFFFFF"/>
        </w:rPr>
        <w:t>=</w:t>
      </w:r>
      <w:proofErr w:type="spellStart"/>
      <w:r w:rsidRPr="00CD7254">
        <w:rPr>
          <w:rFonts w:ascii="Arial" w:eastAsia="Times New Roman" w:hAnsi="Arial" w:cs="Arial"/>
          <w:color w:val="444444"/>
          <w:sz w:val="21"/>
          <w:szCs w:val="21"/>
          <w:shd w:val="clear" w:color="auto" w:fill="FFFFFF"/>
        </w:rPr>
        <w:t>cs</w:t>
      </w:r>
      <w:proofErr w:type="spellEnd"/>
      <w:r w:rsidRPr="00CD7254">
        <w:rPr>
          <w:rFonts w:ascii="Arial" w:eastAsia="Times New Roman" w:hAnsi="Arial" w:cs="Arial"/>
          <w:color w:val="444444"/>
          <w:sz w:val="21"/>
          <w:szCs w:val="21"/>
          <w:shd w:val="clear" w:color="auto" w:fill="FFFFFF"/>
        </w:rPr>
        <w:t>].</w:t>
      </w:r>
    </w:p>
    <w:p w:rsidR="00C70CB2" w:rsidRPr="00CD7254" w:rsidRDefault="00C70CB2">
      <w:pPr>
        <w:rPr>
          <w:rFonts w:ascii="Arial" w:eastAsia="Times New Roman" w:hAnsi="Arial" w:cs="Arial"/>
          <w:sz w:val="24"/>
          <w:szCs w:val="24"/>
        </w:rPr>
      </w:pPr>
    </w:p>
    <w:sectPr w:rsidR="00C70CB2" w:rsidRPr="00CD7254" w:rsidSect="00EE3316">
      <w:type w:val="continuous"/>
      <w:pgSz w:w="11906" w:h="16838"/>
      <w:pgMar w:top="720" w:right="991"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3C30" w:rsidRDefault="00C33C30">
      <w:pPr>
        <w:spacing w:after="0" w:line="240" w:lineRule="auto"/>
      </w:pPr>
      <w:r>
        <w:separator/>
      </w:r>
    </w:p>
  </w:endnote>
  <w:endnote w:type="continuationSeparator" w:id="0">
    <w:p w:rsidR="00C33C30" w:rsidRDefault="00C33C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485"/>
      <w:gridCol w:w="3485"/>
      <w:gridCol w:w="3485"/>
    </w:tblGrid>
    <w:tr w:rsidR="7DAA1868" w:rsidTr="7DAA1868">
      <w:tc>
        <w:tcPr>
          <w:tcW w:w="3485" w:type="dxa"/>
        </w:tcPr>
        <w:p w:rsidR="7DAA1868" w:rsidRDefault="00C33C30" w:rsidP="7DAA1868">
          <w:pPr>
            <w:pStyle w:val="Zhlav"/>
            <w:ind w:left="-115"/>
          </w:pPr>
        </w:p>
      </w:tc>
      <w:tc>
        <w:tcPr>
          <w:tcW w:w="3485" w:type="dxa"/>
        </w:tcPr>
        <w:p w:rsidR="7DAA1868" w:rsidRDefault="00C33C30" w:rsidP="7DAA1868">
          <w:pPr>
            <w:pStyle w:val="Zhlav"/>
            <w:jc w:val="center"/>
          </w:pPr>
        </w:p>
      </w:tc>
      <w:tc>
        <w:tcPr>
          <w:tcW w:w="3485" w:type="dxa"/>
        </w:tcPr>
        <w:p w:rsidR="7DAA1868" w:rsidRDefault="00C33C30" w:rsidP="7DAA1868">
          <w:pPr>
            <w:pStyle w:val="Zhlav"/>
            <w:ind w:right="-115"/>
            <w:jc w:val="right"/>
          </w:pPr>
        </w:p>
      </w:tc>
    </w:tr>
  </w:tbl>
  <w:p w:rsidR="7DAA1868" w:rsidRDefault="005936DB" w:rsidP="7DAA1868">
    <w:pPr>
      <w:pStyle w:val="Zpat"/>
    </w:pPr>
    <w:r>
      <w:rPr>
        <w:noProof/>
        <w:lang w:eastAsia="cs-CZ"/>
      </w:rPr>
      <w:drawing>
        <wp:anchor distT="0" distB="0" distL="114300" distR="114300" simplePos="0" relativeHeight="251659264" behindDoc="1" locked="0" layoutInCell="1" allowOverlap="1" wp14:anchorId="48055414" wp14:editId="0F775372">
          <wp:simplePos x="0" y="0"/>
          <wp:positionH relativeFrom="column">
            <wp:posOffset>-103517</wp:posOffset>
          </wp:positionH>
          <wp:positionV relativeFrom="page">
            <wp:posOffset>9092242</wp:posOffset>
          </wp:positionV>
          <wp:extent cx="1141095" cy="1277620"/>
          <wp:effectExtent l="0" t="0" r="1905" b="0"/>
          <wp:wrapNone/>
          <wp:docPr id="21" name="Obráze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141095" cy="127762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3C30" w:rsidRDefault="00C33C30">
      <w:pPr>
        <w:spacing w:after="0" w:line="240" w:lineRule="auto"/>
      </w:pPr>
      <w:r>
        <w:separator/>
      </w:r>
    </w:p>
  </w:footnote>
  <w:footnote w:type="continuationSeparator" w:id="0">
    <w:p w:rsidR="00C33C30" w:rsidRDefault="00C33C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10455"/>
    </w:tblGrid>
    <w:tr w:rsidR="005B3577" w:rsidTr="002E33D6">
      <w:tc>
        <w:tcPr>
          <w:tcW w:w="10455" w:type="dxa"/>
        </w:tcPr>
        <w:p w:rsidR="005B3577" w:rsidRDefault="005B3577" w:rsidP="005B3577">
          <w:pPr>
            <w:pStyle w:val="Zhlav"/>
            <w:ind w:left="-115"/>
          </w:pPr>
          <w:r>
            <w:rPr>
              <w:noProof/>
              <w:lang w:eastAsia="cs-CZ"/>
            </w:rPr>
            <w:drawing>
              <wp:inline distT="0" distB="0" distL="0" distR="0" wp14:anchorId="7BB62D42" wp14:editId="16F336AA">
                <wp:extent cx="6553200" cy="100965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6553200" cy="1009650"/>
                        </a:xfrm>
                        <a:prstGeom prst="rect">
                          <a:avLst/>
                        </a:prstGeom>
                      </pic:spPr>
                    </pic:pic>
                  </a:graphicData>
                </a:graphic>
              </wp:inline>
            </w:drawing>
          </w:r>
        </w:p>
      </w:tc>
    </w:tr>
  </w:tbl>
  <w:p w:rsidR="005B3577" w:rsidRDefault="005B3577" w:rsidP="005B3577">
    <w:pPr>
      <w:pStyle w:val="Zhlav"/>
    </w:pPr>
  </w:p>
  <w:p w:rsidR="005B3577" w:rsidRPr="005B3577" w:rsidRDefault="005B3577" w:rsidP="005B3577">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10455"/>
    </w:tblGrid>
    <w:tr w:rsidR="7DAA1868" w:rsidTr="7DAA1868">
      <w:tc>
        <w:tcPr>
          <w:tcW w:w="10455" w:type="dxa"/>
        </w:tcPr>
        <w:p w:rsidR="7DAA1868" w:rsidRDefault="005936DB" w:rsidP="7DAA1868">
          <w:pPr>
            <w:pStyle w:val="Zhlav"/>
            <w:ind w:left="-115"/>
          </w:pPr>
          <w:r>
            <w:rPr>
              <w:noProof/>
              <w:lang w:eastAsia="cs-CZ"/>
            </w:rPr>
            <w:drawing>
              <wp:inline distT="0" distB="0" distL="0" distR="0" wp14:anchorId="6EEC84A6" wp14:editId="02A9D2B6">
                <wp:extent cx="6553200" cy="1009650"/>
                <wp:effectExtent l="0" t="0" r="0" b="0"/>
                <wp:docPr id="20" name="Obráze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6553200" cy="1009650"/>
                        </a:xfrm>
                        <a:prstGeom prst="rect">
                          <a:avLst/>
                        </a:prstGeom>
                      </pic:spPr>
                    </pic:pic>
                  </a:graphicData>
                </a:graphic>
              </wp:inline>
            </w:drawing>
          </w:r>
        </w:p>
      </w:tc>
    </w:tr>
  </w:tbl>
  <w:p w:rsidR="7DAA1868" w:rsidRDefault="00C33C30" w:rsidP="7DAA1868">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47pt;height:47pt" o:bullet="t">
        <v:imagedata r:id="rId1" o:title="Group 45"/>
      </v:shape>
    </w:pict>
  </w:numPicBullet>
  <w:abstractNum w:abstractNumId="0" w15:restartNumberingAfterBreak="0">
    <w:nsid w:val="18035262"/>
    <w:multiLevelType w:val="hybridMultilevel"/>
    <w:tmpl w:val="E774086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3DE70B7F"/>
    <w:multiLevelType w:val="hybridMultilevel"/>
    <w:tmpl w:val="25DA8814"/>
    <w:lvl w:ilvl="0" w:tplc="F9967EB2">
      <w:start w:val="1"/>
      <w:numFmt w:val="bullet"/>
      <w:pStyle w:val="Videoodkaz"/>
      <w:lvlText w:val=""/>
      <w:lvlPicBulletId w:val="0"/>
      <w:lvlJc w:val="left"/>
      <w:pPr>
        <w:ind w:left="284" w:hanging="284"/>
      </w:pPr>
      <w:rPr>
        <w:rFonts w:ascii="Symbol" w:hAnsi="Symbol" w:hint="default"/>
        <w:color w:val="auto"/>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67B855CE"/>
    <w:multiLevelType w:val="hybridMultilevel"/>
    <w:tmpl w:val="219256B8"/>
    <w:lvl w:ilvl="0" w:tplc="8334CD20">
      <w:start w:val="1"/>
      <w:numFmt w:val="decimal"/>
      <w:pStyle w:val="kol-zadn"/>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num w:numId="1">
    <w:abstractNumId w:val="1"/>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0A65"/>
    <w:rsid w:val="00474C34"/>
    <w:rsid w:val="005936DB"/>
    <w:rsid w:val="005B3577"/>
    <w:rsid w:val="00B3069D"/>
    <w:rsid w:val="00C33C30"/>
    <w:rsid w:val="00C42679"/>
    <w:rsid w:val="00C70CB2"/>
    <w:rsid w:val="00C80A65"/>
    <w:rsid w:val="00CD725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43D5EE-A717-4050-9BD1-B64173184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rsid w:val="00C80A65"/>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Popispracovnholistu">
    <w:name w:val="Popis pracovního listu"/>
    <w:basedOn w:val="Normln"/>
    <w:link w:val="PopispracovnholistuChar"/>
    <w:qFormat/>
    <w:rsid w:val="00C80A65"/>
    <w:pPr>
      <w:spacing w:before="240" w:after="120"/>
      <w:ind w:right="131"/>
      <w:jc w:val="both"/>
      <w:outlineLvl w:val="0"/>
    </w:pPr>
    <w:rPr>
      <w:rFonts w:ascii="Arial" w:eastAsia="Arial" w:hAnsi="Arial" w:cs="Arial"/>
      <w:sz w:val="28"/>
      <w:szCs w:val="32"/>
    </w:rPr>
  </w:style>
  <w:style w:type="paragraph" w:customStyle="1" w:styleId="dekodpov">
    <w:name w:val="Řádek odpověď"/>
    <w:basedOn w:val="Normln"/>
    <w:link w:val="dekodpovChar"/>
    <w:qFormat/>
    <w:rsid w:val="00C80A65"/>
    <w:pPr>
      <w:spacing w:line="480" w:lineRule="auto"/>
      <w:ind w:left="284" w:right="260"/>
      <w:jc w:val="both"/>
    </w:pPr>
    <w:rPr>
      <w:rFonts w:ascii="Arial" w:eastAsia="Arial" w:hAnsi="Arial" w:cs="Arial"/>
      <w:color w:val="33BEF2"/>
    </w:rPr>
  </w:style>
  <w:style w:type="paragraph" w:customStyle="1" w:styleId="kol-zadn">
    <w:name w:val="Úkol - zadání"/>
    <w:basedOn w:val="Normln"/>
    <w:link w:val="kol-zadnChar"/>
    <w:qFormat/>
    <w:rsid w:val="00C80A65"/>
    <w:pPr>
      <w:numPr>
        <w:numId w:val="2"/>
      </w:numPr>
      <w:spacing w:line="240" w:lineRule="auto"/>
      <w:ind w:left="1068" w:right="401"/>
    </w:pPr>
    <w:rPr>
      <w:rFonts w:ascii="Arial" w:eastAsia="Arial" w:hAnsi="Arial" w:cs="Arial"/>
      <w:b/>
      <w:noProof/>
      <w:sz w:val="24"/>
    </w:rPr>
  </w:style>
  <w:style w:type="character" w:customStyle="1" w:styleId="PopispracovnholistuChar">
    <w:name w:val="Popis pracovního listu Char"/>
    <w:basedOn w:val="Standardnpsmoodstavce"/>
    <w:link w:val="Popispracovnholistu"/>
    <w:rsid w:val="00C80A65"/>
    <w:rPr>
      <w:rFonts w:ascii="Arial" w:eastAsia="Arial" w:hAnsi="Arial" w:cs="Arial"/>
      <w:sz w:val="28"/>
      <w:szCs w:val="32"/>
    </w:rPr>
  </w:style>
  <w:style w:type="character" w:customStyle="1" w:styleId="kol-zadnChar">
    <w:name w:val="Úkol - zadání Char"/>
    <w:basedOn w:val="Standardnpsmoodstavce"/>
    <w:link w:val="kol-zadn"/>
    <w:rsid w:val="00C80A65"/>
    <w:rPr>
      <w:rFonts w:ascii="Arial" w:eastAsia="Arial" w:hAnsi="Arial" w:cs="Arial"/>
      <w:b/>
      <w:noProof/>
      <w:sz w:val="24"/>
    </w:rPr>
  </w:style>
  <w:style w:type="character" w:customStyle="1" w:styleId="dekodpovChar">
    <w:name w:val="Řádek odpověď Char"/>
    <w:basedOn w:val="Standardnpsmoodstavce"/>
    <w:link w:val="dekodpov"/>
    <w:rsid w:val="00C80A65"/>
    <w:rPr>
      <w:rFonts w:ascii="Arial" w:eastAsia="Arial" w:hAnsi="Arial" w:cs="Arial"/>
      <w:color w:val="33BEF2"/>
    </w:rPr>
  </w:style>
  <w:style w:type="character" w:customStyle="1" w:styleId="ZhlavChar">
    <w:name w:val="Záhlaví Char"/>
    <w:basedOn w:val="Standardnpsmoodstavce"/>
    <w:link w:val="Zhlav"/>
    <w:uiPriority w:val="99"/>
    <w:rsid w:val="00C80A65"/>
  </w:style>
  <w:style w:type="paragraph" w:styleId="Zhlav">
    <w:name w:val="header"/>
    <w:basedOn w:val="Normln"/>
    <w:link w:val="ZhlavChar"/>
    <w:uiPriority w:val="99"/>
    <w:unhideWhenUsed/>
    <w:rsid w:val="00C80A65"/>
    <w:pPr>
      <w:tabs>
        <w:tab w:val="center" w:pos="4680"/>
        <w:tab w:val="right" w:pos="9360"/>
      </w:tabs>
      <w:spacing w:after="0" w:line="240" w:lineRule="auto"/>
    </w:pPr>
  </w:style>
  <w:style w:type="character" w:customStyle="1" w:styleId="ZhlavChar1">
    <w:name w:val="Záhlaví Char1"/>
    <w:basedOn w:val="Standardnpsmoodstavce"/>
    <w:uiPriority w:val="99"/>
    <w:semiHidden/>
    <w:rsid w:val="00C80A65"/>
  </w:style>
  <w:style w:type="character" w:customStyle="1" w:styleId="ZpatChar">
    <w:name w:val="Zápatí Char"/>
    <w:basedOn w:val="Standardnpsmoodstavce"/>
    <w:link w:val="Zpat"/>
    <w:uiPriority w:val="99"/>
    <w:rsid w:val="00C80A65"/>
  </w:style>
  <w:style w:type="paragraph" w:styleId="Zpat">
    <w:name w:val="footer"/>
    <w:basedOn w:val="Normln"/>
    <w:link w:val="ZpatChar"/>
    <w:uiPriority w:val="99"/>
    <w:unhideWhenUsed/>
    <w:rsid w:val="00C80A65"/>
    <w:pPr>
      <w:tabs>
        <w:tab w:val="center" w:pos="4680"/>
        <w:tab w:val="right" w:pos="9360"/>
      </w:tabs>
      <w:spacing w:after="0" w:line="240" w:lineRule="auto"/>
    </w:pPr>
  </w:style>
  <w:style w:type="character" w:customStyle="1" w:styleId="ZpatChar1">
    <w:name w:val="Zápatí Char1"/>
    <w:basedOn w:val="Standardnpsmoodstavce"/>
    <w:uiPriority w:val="99"/>
    <w:semiHidden/>
    <w:rsid w:val="00C80A65"/>
  </w:style>
  <w:style w:type="character" w:styleId="Hypertextovodkaz">
    <w:name w:val="Hyperlink"/>
    <w:basedOn w:val="Standardnpsmoodstavce"/>
    <w:uiPriority w:val="99"/>
    <w:unhideWhenUsed/>
    <w:rsid w:val="00C80A65"/>
    <w:rPr>
      <w:color w:val="0563C1" w:themeColor="hyperlink"/>
      <w:u w:val="single"/>
    </w:rPr>
  </w:style>
  <w:style w:type="paragraph" w:customStyle="1" w:styleId="Videoodkaz">
    <w:name w:val="Video odkaz"/>
    <w:basedOn w:val="Normln"/>
    <w:autoRedefine/>
    <w:rsid w:val="00C80A65"/>
    <w:pPr>
      <w:numPr>
        <w:numId w:val="1"/>
      </w:numPr>
      <w:ind w:right="968"/>
    </w:pPr>
    <w:rPr>
      <w:rFonts w:ascii="Arial" w:eastAsia="Arial" w:hAnsi="Arial" w:cs="Arial"/>
      <w:b/>
      <w:bCs/>
      <w:color w:val="F22EA2"/>
      <w:sz w:val="32"/>
      <w:szCs w:val="32"/>
      <w:u w:val="single"/>
    </w:rPr>
  </w:style>
  <w:style w:type="paragraph" w:customStyle="1" w:styleId="Video">
    <w:name w:val="Video"/>
    <w:basedOn w:val="Videoodkaz"/>
    <w:link w:val="VideoChar"/>
    <w:qFormat/>
    <w:rsid w:val="00C80A65"/>
    <w:pPr>
      <w:spacing w:after="0"/>
    </w:pPr>
  </w:style>
  <w:style w:type="paragraph" w:customStyle="1" w:styleId="Sebereflexeka">
    <w:name w:val="Sebereflexe žáka"/>
    <w:link w:val="SebereflexekaChar"/>
    <w:qFormat/>
    <w:rsid w:val="00C80A65"/>
    <w:rPr>
      <w:rFonts w:ascii="Arial" w:eastAsia="Arial" w:hAnsi="Arial" w:cs="Arial"/>
      <w:b/>
      <w:noProof/>
      <w:color w:val="F030A1"/>
      <w:sz w:val="28"/>
    </w:rPr>
  </w:style>
  <w:style w:type="character" w:customStyle="1" w:styleId="VideoChar">
    <w:name w:val="Video Char"/>
    <w:basedOn w:val="Standardnpsmoodstavce"/>
    <w:link w:val="Video"/>
    <w:rsid w:val="00C80A65"/>
    <w:rPr>
      <w:rFonts w:ascii="Arial" w:eastAsia="Arial" w:hAnsi="Arial" w:cs="Arial"/>
      <w:b/>
      <w:bCs/>
      <w:color w:val="F22EA2"/>
      <w:sz w:val="32"/>
      <w:szCs w:val="32"/>
      <w:u w:val="single"/>
    </w:rPr>
  </w:style>
  <w:style w:type="paragraph" w:styleId="Odstavecseseznamem">
    <w:name w:val="List Paragraph"/>
    <w:basedOn w:val="Normln"/>
    <w:uiPriority w:val="34"/>
    <w:rsid w:val="00C80A65"/>
    <w:pPr>
      <w:ind w:left="720"/>
      <w:contextualSpacing/>
    </w:pPr>
  </w:style>
  <w:style w:type="character" w:customStyle="1" w:styleId="SebereflexekaChar">
    <w:name w:val="Sebereflexe žáka Char"/>
    <w:basedOn w:val="kol-zadnChar"/>
    <w:link w:val="Sebereflexeka"/>
    <w:rsid w:val="00C80A65"/>
    <w:rPr>
      <w:rFonts w:ascii="Arial" w:eastAsia="Arial" w:hAnsi="Arial" w:cs="Arial"/>
      <w:b/>
      <w:noProof/>
      <w:color w:val="F030A1"/>
      <w:sz w:val="28"/>
    </w:rPr>
  </w:style>
  <w:style w:type="paragraph" w:customStyle="1" w:styleId="Default">
    <w:name w:val="Default"/>
    <w:rsid w:val="00CD7254"/>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8280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du.ceskatelevize.cz/video/12801-dame-to-slovotvorba?vsrc=kolekce&amp;vsrcid=maturita-cestin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432</Words>
  <Characters>2552</Characters>
  <Application>Microsoft Office Word</Application>
  <DocSecurity>0</DocSecurity>
  <Lines>21</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instalacni.ucet@hotmail.com</dc:creator>
  <cp:keywords/>
  <dc:description/>
  <cp:lastModifiedBy>Zehringerová Adéla</cp:lastModifiedBy>
  <cp:revision>6</cp:revision>
  <dcterms:created xsi:type="dcterms:W3CDTF">2022-03-06T15:56:00Z</dcterms:created>
  <dcterms:modified xsi:type="dcterms:W3CDTF">2022-03-26T00:25:00Z</dcterms:modified>
</cp:coreProperties>
</file>