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9E0CD42" w:rsidR="00FA405E" w:rsidRDefault="00E813F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r w:rsidR="00201592">
        <w:t xml:space="preserve">Open </w:t>
      </w:r>
      <w:proofErr w:type="spellStart"/>
      <w:r w:rsidR="00201592">
        <w:t>Questions</w:t>
      </w:r>
      <w:proofErr w:type="spellEnd"/>
    </w:p>
    <w:p w14:paraId="3BD14C5D" w14:textId="42FE5165" w:rsidR="00FA405E" w:rsidRDefault="00201592" w:rsidP="009D05FB">
      <w:pPr>
        <w:pStyle w:val="Popispracovnholistu"/>
      </w:pPr>
      <w:r>
        <w:t>Uslyšíte</w:t>
      </w:r>
      <w:r w:rsidR="00C85B71">
        <w:t xml:space="preserve"> </w:t>
      </w:r>
      <w:r w:rsidR="00332F7D">
        <w:t xml:space="preserve">hovořit </w:t>
      </w:r>
      <w:r w:rsidR="00C85B71">
        <w:t xml:space="preserve">muže </w:t>
      </w:r>
      <w:r w:rsidR="00332F7D">
        <w:t xml:space="preserve">o svém podnikání. Na </w:t>
      </w:r>
      <w:r>
        <w:t xml:space="preserve">základě vyslechnuté nahrávky </w:t>
      </w:r>
      <w:r>
        <w:rPr>
          <w:b/>
        </w:rPr>
        <w:t xml:space="preserve">odpovězte </w:t>
      </w:r>
      <w:r>
        <w:t xml:space="preserve">na otázky v úlohách </w:t>
      </w:r>
      <w:r w:rsidRPr="00332F7D">
        <w:rPr>
          <w:b/>
        </w:rPr>
        <w:t>1-8</w:t>
      </w:r>
      <w:r>
        <w:t xml:space="preserve">. V odpovědích použijte </w:t>
      </w:r>
      <w:r>
        <w:rPr>
          <w:b/>
        </w:rPr>
        <w:t xml:space="preserve">nejvýše 3 </w:t>
      </w:r>
      <w:r w:rsidRPr="00201592">
        <w:rPr>
          <w:b/>
        </w:rPr>
        <w:t>slova</w:t>
      </w:r>
      <w:r>
        <w:rPr>
          <w:b/>
        </w:rPr>
        <w:t>.</w:t>
      </w:r>
      <w:r>
        <w:t xml:space="preserve"> Čísla můžete zapisovat číslicemi.</w:t>
      </w:r>
    </w:p>
    <w:p w14:paraId="3193D99C" w14:textId="43D85A8F" w:rsidR="00C85B71" w:rsidRDefault="00C85B71" w:rsidP="00C85B71">
      <w:pPr>
        <w:pStyle w:val="Popispracovnholistu"/>
        <w:rPr>
          <w:color w:val="404040" w:themeColor="text1" w:themeTint="BF"/>
        </w:rPr>
        <w:sectPr w:rsidR="00C85B71" w:rsidSect="00C85B7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4CC1A0C3" w14:textId="0A06A414" w:rsidR="00C85B71" w:rsidRDefault="00C85B71" w:rsidP="009D05FB">
      <w:pPr>
        <w:pStyle w:val="Popispracovnholistu"/>
        <w:sectPr w:rsidR="00C85B7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D30B05" w14:textId="673549B4" w:rsidR="00F1122D" w:rsidRDefault="00F1122D" w:rsidP="00C85B71">
      <w:pPr>
        <w:pStyle w:val="kol-zadn"/>
        <w:numPr>
          <w:ilvl w:val="0"/>
          <w:numId w:val="0"/>
        </w:numPr>
        <w:jc w:val="center"/>
      </w:pPr>
      <w:r>
        <w:t>Lo</w:t>
      </w:r>
      <w:r w:rsidR="007002DF">
        <w:t>st Property Sale</w:t>
      </w:r>
    </w:p>
    <w:p w14:paraId="60ADFAB7" w14:textId="77777777" w:rsidR="00D82B2B" w:rsidRDefault="00D82B2B" w:rsidP="00D82B2B">
      <w:pPr>
        <w:pStyle w:val="kol-zadn"/>
        <w:numPr>
          <w:ilvl w:val="0"/>
          <w:numId w:val="0"/>
        </w:numPr>
        <w:ind w:left="720"/>
        <w:jc w:val="center"/>
      </w:pPr>
    </w:p>
    <w:p w14:paraId="2538D7BD" w14:textId="33D8DC69" w:rsidR="00FA405E" w:rsidRDefault="007002DF" w:rsidP="00E14766">
      <w:pPr>
        <w:pStyle w:val="kol-zadn"/>
        <w:numPr>
          <w:ilvl w:val="0"/>
          <w:numId w:val="11"/>
        </w:numPr>
        <w:spacing w:line="276" w:lineRule="auto"/>
      </w:pPr>
      <w:bookmarkStart w:id="0" w:name="_GoBack"/>
      <w:r>
        <w:t>What is the shop owner’s surname?</w:t>
      </w:r>
    </w:p>
    <w:p w14:paraId="7DCDBE5F" w14:textId="27074AD9" w:rsidR="00F1122D" w:rsidRPr="00F1122D" w:rsidRDefault="00F1122D" w:rsidP="00E14766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 xml:space="preserve">___________ </w:t>
      </w:r>
    </w:p>
    <w:p w14:paraId="37D70EAD" w14:textId="5B0D9570" w:rsidR="00F1122D" w:rsidRDefault="007002DF" w:rsidP="00E14766">
      <w:pPr>
        <w:pStyle w:val="kol-zadn"/>
        <w:numPr>
          <w:ilvl w:val="0"/>
          <w:numId w:val="11"/>
        </w:numPr>
        <w:spacing w:line="276" w:lineRule="auto"/>
      </w:pPr>
      <w:r>
        <w:t xml:space="preserve">In what year was the shop called </w:t>
      </w:r>
      <w:r>
        <w:rPr>
          <w:i/>
        </w:rPr>
        <w:t xml:space="preserve">Lost Property Sale </w:t>
      </w:r>
      <w:r>
        <w:t>opened?</w:t>
      </w:r>
    </w:p>
    <w:p w14:paraId="7BDFF37B" w14:textId="7C8E518F" w:rsidR="00F1122D" w:rsidRPr="00F1122D" w:rsidRDefault="007002DF" w:rsidP="00E14766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 xml:space="preserve">in </w:t>
      </w:r>
      <w:r w:rsidR="00F1122D">
        <w:rPr>
          <w:b w:val="0"/>
        </w:rPr>
        <w:t>___________</w:t>
      </w:r>
    </w:p>
    <w:p w14:paraId="1F504061" w14:textId="38D190B2" w:rsidR="00F1122D" w:rsidRDefault="007002DF" w:rsidP="00E14766">
      <w:pPr>
        <w:pStyle w:val="kol-zadn"/>
        <w:numPr>
          <w:ilvl w:val="0"/>
          <w:numId w:val="11"/>
        </w:numPr>
        <w:spacing w:line="276" w:lineRule="auto"/>
      </w:pPr>
      <w:r>
        <w:t>What wa</w:t>
      </w:r>
      <w:r w:rsidR="00F1122D">
        <w:t xml:space="preserve">s </w:t>
      </w:r>
      <w:r>
        <w:t>the total number of lost items found at British railway stations last year</w:t>
      </w:r>
      <w:r w:rsidR="00F1122D">
        <w:t>?</w:t>
      </w:r>
    </w:p>
    <w:p w14:paraId="1D38FC3C" w14:textId="73DA7506" w:rsidR="00F1122D" w:rsidRPr="00FB1CC4" w:rsidRDefault="00F1122D" w:rsidP="00E14766">
      <w:pPr>
        <w:pStyle w:val="dekodpov"/>
        <w:spacing w:line="276" w:lineRule="auto"/>
        <w:ind w:left="708"/>
        <w:rPr>
          <w:color w:val="000000" w:themeColor="text1"/>
          <w:sz w:val="24"/>
          <w:szCs w:val="24"/>
        </w:rPr>
      </w:pPr>
      <w:r w:rsidRPr="00FB1CC4">
        <w:rPr>
          <w:color w:val="000000" w:themeColor="text1"/>
          <w:sz w:val="24"/>
          <w:szCs w:val="24"/>
        </w:rPr>
        <w:t>___________</w:t>
      </w:r>
    </w:p>
    <w:p w14:paraId="4CAC11A6" w14:textId="73678F33" w:rsidR="00F1122D" w:rsidRDefault="007002DF" w:rsidP="00E14766">
      <w:pPr>
        <w:pStyle w:val="kol-zadn"/>
        <w:numPr>
          <w:ilvl w:val="0"/>
          <w:numId w:val="11"/>
        </w:numPr>
        <w:spacing w:line="276" w:lineRule="auto"/>
      </w:pPr>
      <w:r>
        <w:t>How many weeks do lost and found departments keep the lost things?</w:t>
      </w:r>
    </w:p>
    <w:p w14:paraId="4468796A" w14:textId="56A567D2" w:rsidR="00F1122D" w:rsidRPr="00F1122D" w:rsidRDefault="007002DF" w:rsidP="00E14766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 weeks</w:t>
      </w:r>
    </w:p>
    <w:p w14:paraId="2278A0A8" w14:textId="7138D57E" w:rsidR="00F1122D" w:rsidRDefault="00F1122D" w:rsidP="00E14766">
      <w:pPr>
        <w:pStyle w:val="kol-zadn"/>
        <w:numPr>
          <w:ilvl w:val="0"/>
          <w:numId w:val="11"/>
        </w:numPr>
        <w:spacing w:line="276" w:lineRule="auto"/>
      </w:pPr>
      <w:r>
        <w:t xml:space="preserve">What </w:t>
      </w:r>
      <w:r w:rsidR="007002DF">
        <w:t>is the most often forgotten object at British railway stations?</w:t>
      </w:r>
    </w:p>
    <w:p w14:paraId="3B2D4CFA" w14:textId="10CBDC4B" w:rsidR="00F1122D" w:rsidRPr="00F1122D" w:rsidRDefault="00F1122D" w:rsidP="00E14766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</w:p>
    <w:p w14:paraId="35A050A8" w14:textId="64B2ED88" w:rsidR="00F1122D" w:rsidRDefault="007002DF" w:rsidP="00E14766">
      <w:pPr>
        <w:pStyle w:val="kol-zadn"/>
        <w:numPr>
          <w:ilvl w:val="0"/>
          <w:numId w:val="11"/>
        </w:numPr>
        <w:spacing w:line="276" w:lineRule="auto"/>
      </w:pPr>
      <w:r>
        <w:t>Where do people lose the most expensive things?</w:t>
      </w:r>
    </w:p>
    <w:p w14:paraId="54B4855D" w14:textId="7B1E71D6" w:rsidR="00F1122D" w:rsidRPr="00F1122D" w:rsidRDefault="00F1122D" w:rsidP="00E14766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</w:p>
    <w:p w14:paraId="7C2AC1F1" w14:textId="29AE10C5" w:rsidR="00F1122D" w:rsidRDefault="007002DF" w:rsidP="00E14766">
      <w:pPr>
        <w:pStyle w:val="kol-zadn"/>
        <w:numPr>
          <w:ilvl w:val="0"/>
          <w:numId w:val="11"/>
        </w:numPr>
        <w:spacing w:line="276" w:lineRule="auto"/>
      </w:pPr>
      <w:r>
        <w:t>What was the most expensive thing ever found</w:t>
      </w:r>
      <w:r w:rsidR="00F1122D">
        <w:t>?</w:t>
      </w:r>
    </w:p>
    <w:p w14:paraId="6959F12C" w14:textId="15C623F2" w:rsidR="00F1122D" w:rsidRPr="00FB1CC4" w:rsidRDefault="00FB1CC4" w:rsidP="00E14766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</w:t>
      </w:r>
      <w:r w:rsidR="007002DF">
        <w:rPr>
          <w:b w:val="0"/>
        </w:rPr>
        <w:t>_</w:t>
      </w:r>
    </w:p>
    <w:p w14:paraId="11C2C80E" w14:textId="53B0466E" w:rsidR="00EA3EF5" w:rsidRDefault="00F1122D" w:rsidP="00E14766">
      <w:pPr>
        <w:pStyle w:val="kol-zadn"/>
        <w:numPr>
          <w:ilvl w:val="0"/>
          <w:numId w:val="11"/>
        </w:numPr>
        <w:spacing w:line="276" w:lineRule="auto"/>
      </w:pPr>
      <w:r>
        <w:t>What do</w:t>
      </w:r>
      <w:r w:rsidR="007002DF">
        <w:t xml:space="preserve"> people buy most often in </w:t>
      </w:r>
      <w:r w:rsidR="007002DF">
        <w:rPr>
          <w:i/>
        </w:rPr>
        <w:t>Lost Property Sale</w:t>
      </w:r>
      <w:r w:rsidRPr="00F1122D">
        <w:t>?</w:t>
      </w:r>
      <w:r w:rsidRPr="00D85463">
        <w:rPr>
          <w:lang w:eastAsia="cs-CZ"/>
        </w:rPr>
        <w:t xml:space="preserve"> </w:t>
      </w:r>
    </w:p>
    <w:p w14:paraId="76299FE0" w14:textId="0F132327" w:rsidR="00FB1CC4" w:rsidRDefault="00FB1CC4" w:rsidP="00E14766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  <w:lang w:eastAsia="cs-CZ"/>
        </w:rPr>
      </w:pPr>
      <w:r>
        <w:rPr>
          <w:b w:val="0"/>
          <w:lang w:eastAsia="cs-CZ"/>
        </w:rPr>
        <w:t>__________</w:t>
      </w:r>
      <w:r w:rsidR="007002DF">
        <w:rPr>
          <w:b w:val="0"/>
          <w:lang w:eastAsia="cs-CZ"/>
        </w:rPr>
        <w:t>_</w:t>
      </w:r>
    </w:p>
    <w:bookmarkEnd w:id="0"/>
    <w:p w14:paraId="05FA5933" w14:textId="2E2C4E77" w:rsidR="00FB1CC4" w:rsidRDefault="00FB1CC4">
      <w:pPr>
        <w:rPr>
          <w:rFonts w:ascii="Arial" w:eastAsia="Arial" w:hAnsi="Arial" w:cs="Arial"/>
          <w:noProof/>
          <w:sz w:val="24"/>
        </w:rPr>
      </w:pPr>
      <w:r>
        <w:rPr>
          <w:b/>
        </w:rPr>
        <w:br w:type="page"/>
      </w:r>
    </w:p>
    <w:p w14:paraId="3540F980" w14:textId="77777777" w:rsidR="00F1122D" w:rsidRDefault="00F1122D" w:rsidP="00F1122D">
      <w:pPr>
        <w:pStyle w:val="kol-zadn"/>
        <w:numPr>
          <w:ilvl w:val="0"/>
          <w:numId w:val="0"/>
        </w:numPr>
        <w:ind w:left="1068" w:hanging="360"/>
        <w:sectPr w:rsidR="00F112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B38BBF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B1CC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353F2EEC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</w:t>
      </w:r>
      <w:proofErr w:type="spellStart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="00DE2F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2DAE8110" w14:textId="113D445F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867E" w14:textId="77777777" w:rsidR="007116AF" w:rsidRDefault="007116AF">
      <w:pPr>
        <w:spacing w:after="0" w:line="240" w:lineRule="auto"/>
      </w:pPr>
      <w:r>
        <w:separator/>
      </w:r>
    </w:p>
  </w:endnote>
  <w:endnote w:type="continuationSeparator" w:id="0">
    <w:p w14:paraId="796A0357" w14:textId="77777777" w:rsidR="007116AF" w:rsidRDefault="007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390B" w14:textId="77777777" w:rsidR="007116AF" w:rsidRDefault="007116AF">
      <w:pPr>
        <w:spacing w:after="0" w:line="240" w:lineRule="auto"/>
      </w:pPr>
      <w:r>
        <w:separator/>
      </w:r>
    </w:p>
  </w:footnote>
  <w:footnote w:type="continuationSeparator" w:id="0">
    <w:p w14:paraId="69D97CDD" w14:textId="77777777" w:rsidR="007116AF" w:rsidRDefault="007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75pt;height:4.1pt" o:bullet="t">
        <v:imagedata r:id="rId1" o:title="odrazka"/>
      </v:shape>
    </w:pict>
  </w:numPicBullet>
  <w:numPicBullet w:numPicBulletId="1">
    <w:pict>
      <v:shape id="_x0000_i1039" type="#_x0000_t75" style="width:4.75pt;height:4.1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49E7"/>
    <w:rsid w:val="000E0DDC"/>
    <w:rsid w:val="00106D77"/>
    <w:rsid w:val="0011432B"/>
    <w:rsid w:val="00194B7F"/>
    <w:rsid w:val="001B478E"/>
    <w:rsid w:val="001D6818"/>
    <w:rsid w:val="00201592"/>
    <w:rsid w:val="002C10F6"/>
    <w:rsid w:val="00301E59"/>
    <w:rsid w:val="00332F7D"/>
    <w:rsid w:val="005E2369"/>
    <w:rsid w:val="00643389"/>
    <w:rsid w:val="007002DF"/>
    <w:rsid w:val="007116AF"/>
    <w:rsid w:val="00777383"/>
    <w:rsid w:val="007D2437"/>
    <w:rsid w:val="008311C7"/>
    <w:rsid w:val="008456A5"/>
    <w:rsid w:val="008D18A4"/>
    <w:rsid w:val="009D05FB"/>
    <w:rsid w:val="00AD1C92"/>
    <w:rsid w:val="00B16A1A"/>
    <w:rsid w:val="00C85B71"/>
    <w:rsid w:val="00CD5224"/>
    <w:rsid w:val="00CE28A6"/>
    <w:rsid w:val="00D334AC"/>
    <w:rsid w:val="00D82B2B"/>
    <w:rsid w:val="00D85463"/>
    <w:rsid w:val="00DB4536"/>
    <w:rsid w:val="00DE2F58"/>
    <w:rsid w:val="00E0332A"/>
    <w:rsid w:val="00E14766"/>
    <w:rsid w:val="00E77B64"/>
    <w:rsid w:val="00E813F0"/>
    <w:rsid w:val="00EA3EF5"/>
    <w:rsid w:val="00ED3DDC"/>
    <w:rsid w:val="00EE3316"/>
    <w:rsid w:val="00F1122D"/>
    <w:rsid w:val="00F15F6B"/>
    <w:rsid w:val="00F2067A"/>
    <w:rsid w:val="00F92BEE"/>
    <w:rsid w:val="00FA405E"/>
    <w:rsid w:val="00FB1CC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C7BB-E585-4B0D-9A26-7688595B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2022-02-27T19:30:00Z</dcterms:created>
  <dcterms:modified xsi:type="dcterms:W3CDTF">2022-03-09T14:38:00Z</dcterms:modified>
</cp:coreProperties>
</file>