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51D82B48" w:rsidR="00FA405E" w:rsidRDefault="00E50F95" w:rsidP="7DAA1868">
      <w:pPr>
        <w:pStyle w:val="Nzevpracovnholistu"/>
      </w:pPr>
      <w:r>
        <w:t>P</w:t>
      </w:r>
      <w:r w:rsidR="003C4F89">
        <w:t>řevody jednotek</w:t>
      </w:r>
      <w:r w:rsidR="002C3F26">
        <w:t xml:space="preserve">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698FE8" w14:textId="10891E8B" w:rsidR="00E50F95" w:rsidRPr="003C4F89" w:rsidRDefault="003C4F89" w:rsidP="003C4F89">
      <w:pPr>
        <w:pStyle w:val="Video"/>
      </w:pPr>
      <w:hyperlink r:id="rId10" w:history="1">
        <w:r w:rsidRPr="003C4F89">
          <w:rPr>
            <w:rStyle w:val="Hypertextovodkaz"/>
            <w:color w:val="F22EA2"/>
          </w:rPr>
          <w:t>Převody jednotek</w:t>
        </w:r>
      </w:hyperlink>
    </w:p>
    <w:p w14:paraId="2E8D214D" w14:textId="17A343B7" w:rsidR="00FA405E" w:rsidRDefault="00E50F95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0BC53DC7" w14:textId="77777777" w:rsidR="003C4F89" w:rsidRPr="003C4F89" w:rsidRDefault="003C4F89" w:rsidP="003C4F89">
      <w:pPr>
        <w:pStyle w:val="Normln1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C4F89">
        <w:rPr>
          <w:bCs/>
          <w:sz w:val="24"/>
          <w:szCs w:val="24"/>
        </w:rPr>
        <w:t>Na oslavě Valentýna ve volejbalovém klubu bylo</w:t>
      </w:r>
      <w:bookmarkStart w:id="0" w:name="_GoBack"/>
      <w:bookmarkEnd w:id="0"/>
      <w:r w:rsidRPr="003C4F89">
        <w:rPr>
          <w:bCs/>
          <w:sz w:val="24"/>
          <w:szCs w:val="24"/>
        </w:rPr>
        <w:t xml:space="preserve"> ozdobeno 30 různých stolů stuhou se symbolem srdce. Na 11 stolů bylo potřeba celkem 200 dm a 25 cm a na zbylých 19 stolů 1950 cm a 300 mm. Kolik metrů stuhy bylo celkem potřeba?</w:t>
      </w:r>
    </w:p>
    <w:p w14:paraId="03D856DB" w14:textId="77777777" w:rsidR="00FA405E" w:rsidRPr="003C4F89" w:rsidRDefault="00FA405E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6F6E230" w14:textId="77777777" w:rsidR="004456A3" w:rsidRPr="003C4F89" w:rsidRDefault="004456A3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33E4D3B1" w14:textId="77777777" w:rsidR="004456A3" w:rsidRPr="003C4F89" w:rsidRDefault="004456A3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0757D11C" w14:textId="77777777" w:rsidR="00790757" w:rsidRPr="003C4F89" w:rsidRDefault="00790757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2538D7BD" w14:textId="5B9531F7" w:rsidR="00790757" w:rsidRPr="003C4F89" w:rsidRDefault="00790757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790757" w:rsidRPr="003C4F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2C9ED76A" w:rsidR="007D2437" w:rsidRPr="003C4F89" w:rsidRDefault="007D2437" w:rsidP="003C4F89">
      <w:pPr>
        <w:pStyle w:val="dekodpov"/>
        <w:ind w:left="0"/>
      </w:pPr>
    </w:p>
    <w:p w14:paraId="7F846042" w14:textId="77777777" w:rsidR="004456A3" w:rsidRPr="003C4F89" w:rsidRDefault="004456A3" w:rsidP="003C4F89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26FEA249" w14:textId="77777777" w:rsidR="003C4F89" w:rsidRPr="003C4F89" w:rsidRDefault="003C4F89" w:rsidP="003C4F89">
      <w:pPr>
        <w:pStyle w:val="Normln1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C4F89">
        <w:rPr>
          <w:bCs/>
          <w:sz w:val="24"/>
          <w:szCs w:val="24"/>
        </w:rPr>
        <w:t>V květinářství prodávají na Valentýna růže různých délek. Firma nakoupila 20 růží délky 0,7 m, 32 růží dlouhých 55 cm a 61 malých 330 mm dlouhých růží. Kolik je celková délka všech růží?</w:t>
      </w:r>
    </w:p>
    <w:p w14:paraId="507F533B" w14:textId="11F8727A" w:rsidR="004456A3" w:rsidRPr="003C4F89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34C69EC" w14:textId="6FD32FC0" w:rsidR="004456A3" w:rsidRPr="003C4F89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3DBCE77" w14:textId="728C6C7E" w:rsidR="004456A3" w:rsidRPr="003C4F89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3C4F89" w:rsidRDefault="004456A3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744CD608" w14:textId="42BBEABD" w:rsidR="004456A3" w:rsidRPr="003C4F89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AE34AE9" w14:textId="77777777" w:rsidR="003C4F89" w:rsidRPr="003C4F89" w:rsidRDefault="003C4F89" w:rsidP="003C4F89">
      <w:pPr>
        <w:pStyle w:val="Normln1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C4F89">
        <w:rPr>
          <w:bCs/>
          <w:sz w:val="24"/>
          <w:szCs w:val="24"/>
        </w:rPr>
        <w:t>Valentýnská přáníčka v papírnictví mají různé rozměry. Ta nejmenší mají 24 cm</w:t>
      </w:r>
      <w:r w:rsidRPr="003C4F89">
        <w:rPr>
          <w:bCs/>
          <w:sz w:val="24"/>
          <w:szCs w:val="24"/>
          <w:vertAlign w:val="superscript"/>
        </w:rPr>
        <w:t>2</w:t>
      </w:r>
      <w:r w:rsidRPr="003C4F89">
        <w:rPr>
          <w:bCs/>
          <w:sz w:val="24"/>
          <w:szCs w:val="24"/>
        </w:rPr>
        <w:t>, střední 7200 mm</w:t>
      </w:r>
      <w:r w:rsidRPr="003C4F89">
        <w:rPr>
          <w:bCs/>
          <w:sz w:val="24"/>
          <w:szCs w:val="24"/>
          <w:vertAlign w:val="superscript"/>
        </w:rPr>
        <w:t>2</w:t>
      </w:r>
      <w:r w:rsidRPr="003C4F89">
        <w:rPr>
          <w:bCs/>
          <w:sz w:val="24"/>
          <w:szCs w:val="24"/>
        </w:rPr>
        <w:t xml:space="preserve"> a největší 0,95 dm</w:t>
      </w:r>
      <w:r w:rsidRPr="003C4F89">
        <w:rPr>
          <w:bCs/>
          <w:sz w:val="24"/>
          <w:szCs w:val="24"/>
          <w:vertAlign w:val="superscript"/>
        </w:rPr>
        <w:t>2</w:t>
      </w:r>
      <w:r w:rsidRPr="003C4F89">
        <w:rPr>
          <w:bCs/>
          <w:sz w:val="24"/>
          <w:szCs w:val="24"/>
        </w:rPr>
        <w:t>. Kolik mají tyto 3 velikosti dohromady cm</w:t>
      </w:r>
      <w:r w:rsidRPr="003C4F89">
        <w:rPr>
          <w:bCs/>
          <w:sz w:val="24"/>
          <w:szCs w:val="24"/>
          <w:vertAlign w:val="superscript"/>
        </w:rPr>
        <w:t>2</w:t>
      </w:r>
      <w:r w:rsidRPr="003C4F89">
        <w:rPr>
          <w:bCs/>
          <w:sz w:val="24"/>
          <w:szCs w:val="24"/>
        </w:rPr>
        <w:t>?</w:t>
      </w:r>
    </w:p>
    <w:p w14:paraId="3E293BFD" w14:textId="5DC9FC06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28D65709" w14:textId="06525762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1FEEF709" w14:textId="2D87E318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511FECDB" w14:textId="50CE5EEE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181CB458" w14:textId="203F4C51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375F89AE" w14:textId="6731B246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78910E01" w14:textId="77777777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027BD316" w14:textId="77777777" w:rsidR="003C4F89" w:rsidRPr="003C4F89" w:rsidRDefault="003C4F89" w:rsidP="003C4F89">
      <w:pPr>
        <w:pStyle w:val="Normln1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C4F89">
        <w:rPr>
          <w:bCs/>
          <w:sz w:val="24"/>
          <w:szCs w:val="24"/>
        </w:rPr>
        <w:t>Ve škole mají připravené vázy různých velikostí a objemů pro kytičky, které žáci přinesou na Valentýna. Celkem je 25 váz, kdy každá z nich má objem 1200 cm</w:t>
      </w:r>
      <w:r w:rsidRPr="003C4F89">
        <w:rPr>
          <w:bCs/>
          <w:sz w:val="24"/>
          <w:szCs w:val="24"/>
          <w:vertAlign w:val="superscript"/>
        </w:rPr>
        <w:t>3</w:t>
      </w:r>
      <w:r w:rsidRPr="003C4F89">
        <w:rPr>
          <w:bCs/>
          <w:sz w:val="24"/>
          <w:szCs w:val="24"/>
        </w:rPr>
        <w:t>, a 10 větších váz, každá s objemem 0,0016 m</w:t>
      </w:r>
      <w:r w:rsidRPr="003C4F89">
        <w:rPr>
          <w:bCs/>
          <w:sz w:val="24"/>
          <w:szCs w:val="24"/>
          <w:vertAlign w:val="superscript"/>
        </w:rPr>
        <w:t>3</w:t>
      </w:r>
      <w:r w:rsidRPr="003C4F89">
        <w:rPr>
          <w:bCs/>
          <w:sz w:val="24"/>
          <w:szCs w:val="24"/>
        </w:rPr>
        <w:t>. Kolik bude potřeba litrů vody na naplnění všech váz?</w:t>
      </w:r>
    </w:p>
    <w:p w14:paraId="58A5EDCD" w14:textId="661778A4" w:rsidR="00DE7656" w:rsidRPr="003C4F89" w:rsidRDefault="00DE7656" w:rsidP="003C4F89">
      <w:pPr>
        <w:pStyle w:val="dekodpov"/>
        <w:ind w:left="720" w:right="-11"/>
      </w:pPr>
    </w:p>
    <w:p w14:paraId="132709C1" w14:textId="432D9AE2" w:rsidR="00DE7656" w:rsidRPr="00BB209C" w:rsidRDefault="00BB209C" w:rsidP="00BB209C">
      <w:pPr>
        <w:pStyle w:val="dekodpov"/>
        <w:ind w:left="0" w:right="-11"/>
        <w:rPr>
          <w:b/>
          <w:color w:val="auto"/>
        </w:rPr>
      </w:pPr>
      <w:r w:rsidRPr="00BB209C">
        <w:rPr>
          <w:b/>
          <w:color w:val="auto"/>
        </w:rPr>
        <w:lastRenderedPageBreak/>
        <w:t>Řešení:</w:t>
      </w:r>
    </w:p>
    <w:p w14:paraId="11EBB635" w14:textId="0FCF1F03" w:rsidR="00D84B32" w:rsidRPr="00295EB0" w:rsidRDefault="00D84B32" w:rsidP="00D84B32">
      <w:pPr>
        <w:pStyle w:val="Normln1"/>
        <w:ind w:left="1080"/>
        <w:rPr>
          <w:rFonts w:ascii="Roboto" w:hAnsi="Roboto" w:cs="Roboto"/>
          <w:sz w:val="24"/>
          <w:szCs w:val="24"/>
        </w:rPr>
      </w:pPr>
    </w:p>
    <w:p w14:paraId="1CAC4876" w14:textId="77777777" w:rsidR="004363C6" w:rsidRPr="00D15140" w:rsidRDefault="004363C6" w:rsidP="004363C6">
      <w:pPr>
        <w:pStyle w:val="Normln1"/>
        <w:numPr>
          <w:ilvl w:val="0"/>
          <w:numId w:val="27"/>
        </w:numPr>
        <w:rPr>
          <w:sz w:val="24"/>
          <w:szCs w:val="24"/>
        </w:rPr>
      </w:pPr>
      <w:r w:rsidRPr="00D15140">
        <w:rPr>
          <w:sz w:val="24"/>
          <w:szCs w:val="24"/>
        </w:rPr>
        <w:t xml:space="preserve">200 dm = 20 m </w:t>
      </w:r>
    </w:p>
    <w:p w14:paraId="1864A4CC" w14:textId="51F3B3FF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25 cm = 0,25 m</w:t>
      </w:r>
    </w:p>
    <w:p w14:paraId="6812D5FD" w14:textId="3F8C6D8C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Tudíž na 11 stolů bylo potřeba 20,25 m.</w:t>
      </w:r>
    </w:p>
    <w:p w14:paraId="35A8275F" w14:textId="77777777" w:rsidR="004363C6" w:rsidRPr="00D15140" w:rsidRDefault="004363C6" w:rsidP="004363C6">
      <w:pPr>
        <w:pStyle w:val="Normln1"/>
        <w:rPr>
          <w:sz w:val="24"/>
          <w:szCs w:val="24"/>
        </w:rPr>
      </w:pPr>
    </w:p>
    <w:p w14:paraId="0EFB46E6" w14:textId="68413E21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 xml:space="preserve">1950 cm = 19,5 m </w:t>
      </w:r>
    </w:p>
    <w:p w14:paraId="58DBA1CC" w14:textId="25DA9A02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300 mm = 0,3 m</w:t>
      </w:r>
    </w:p>
    <w:p w14:paraId="7CDAEA72" w14:textId="15416A7D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Tudíž na 19 stolů bylo potřeba 19,53 m.</w:t>
      </w:r>
    </w:p>
    <w:p w14:paraId="7561015C" w14:textId="77777777" w:rsidR="004363C6" w:rsidRPr="00D15140" w:rsidRDefault="004363C6" w:rsidP="004363C6">
      <w:pPr>
        <w:pStyle w:val="Normln1"/>
        <w:rPr>
          <w:sz w:val="24"/>
          <w:szCs w:val="24"/>
        </w:rPr>
      </w:pPr>
    </w:p>
    <w:p w14:paraId="257E20A2" w14:textId="2CF3168A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Celková délka stuhy: 20,25 m + 19,53 m = 39,78 m</w:t>
      </w:r>
    </w:p>
    <w:p w14:paraId="479BB5EE" w14:textId="529F622C" w:rsidR="00BB209C" w:rsidRPr="00D15140" w:rsidRDefault="00BB209C" w:rsidP="00BB209C">
      <w:pPr>
        <w:pStyle w:val="dekodpov"/>
        <w:ind w:left="0" w:right="-11"/>
      </w:pPr>
    </w:p>
    <w:p w14:paraId="3A8A8E02" w14:textId="74F102B8" w:rsidR="004363C6" w:rsidRPr="00D15140" w:rsidRDefault="004363C6" w:rsidP="004363C6">
      <w:pPr>
        <w:pStyle w:val="Normln1"/>
        <w:numPr>
          <w:ilvl w:val="0"/>
          <w:numId w:val="27"/>
        </w:numPr>
        <w:rPr>
          <w:sz w:val="24"/>
          <w:szCs w:val="24"/>
        </w:rPr>
      </w:pPr>
      <w:r w:rsidRPr="00D15140">
        <w:rPr>
          <w:sz w:val="24"/>
          <w:szCs w:val="24"/>
        </w:rPr>
        <w:t xml:space="preserve">20 růží </w:t>
      </w:r>
      <w:r w:rsidRPr="00D15140">
        <w:rPr>
          <w:sz w:val="24"/>
          <w:szCs w:val="24"/>
          <w:highlight w:val="white"/>
        </w:rPr>
        <w:t>·</w:t>
      </w:r>
      <w:r w:rsidRPr="00D15140">
        <w:rPr>
          <w:sz w:val="24"/>
          <w:szCs w:val="24"/>
        </w:rPr>
        <w:t xml:space="preserve"> 0,7 m = 14 m</w:t>
      </w:r>
    </w:p>
    <w:p w14:paraId="7076AC61" w14:textId="5899A799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 xml:space="preserve">32 růží </w:t>
      </w:r>
      <w:r w:rsidRPr="00D15140">
        <w:rPr>
          <w:sz w:val="24"/>
          <w:szCs w:val="24"/>
          <w:highlight w:val="white"/>
        </w:rPr>
        <w:t>·</w:t>
      </w:r>
      <w:r w:rsidRPr="00D15140">
        <w:rPr>
          <w:sz w:val="24"/>
          <w:szCs w:val="24"/>
        </w:rPr>
        <w:t xml:space="preserve"> 55 cm = 1760 cm = 17,6 m</w:t>
      </w:r>
    </w:p>
    <w:p w14:paraId="13BFF449" w14:textId="4DDAA9AC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 xml:space="preserve">61 růží </w:t>
      </w:r>
      <w:r w:rsidRPr="00D15140">
        <w:rPr>
          <w:sz w:val="24"/>
          <w:szCs w:val="24"/>
          <w:highlight w:val="white"/>
        </w:rPr>
        <w:t>·</w:t>
      </w:r>
      <w:r w:rsidRPr="00D15140">
        <w:rPr>
          <w:sz w:val="24"/>
          <w:szCs w:val="24"/>
        </w:rPr>
        <w:t xml:space="preserve"> 330 mm = 20130 mm = 20,13 m</w:t>
      </w:r>
    </w:p>
    <w:p w14:paraId="460B4F7D" w14:textId="77777777" w:rsidR="004363C6" w:rsidRPr="00D15140" w:rsidRDefault="004363C6" w:rsidP="004363C6">
      <w:pPr>
        <w:pStyle w:val="Normln1"/>
        <w:rPr>
          <w:sz w:val="24"/>
          <w:szCs w:val="24"/>
        </w:rPr>
      </w:pPr>
    </w:p>
    <w:p w14:paraId="3AF54660" w14:textId="1432499B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 xml:space="preserve">Celková délka všech </w:t>
      </w:r>
      <w:proofErr w:type="gramStart"/>
      <w:r w:rsidRPr="00D15140">
        <w:rPr>
          <w:sz w:val="24"/>
          <w:szCs w:val="24"/>
        </w:rPr>
        <w:t>růží:=</w:t>
      </w:r>
      <w:proofErr w:type="gramEnd"/>
      <w:r w:rsidRPr="00D15140">
        <w:rPr>
          <w:sz w:val="24"/>
          <w:szCs w:val="24"/>
        </w:rPr>
        <w:t xml:space="preserve"> 14 m + 17,6 m + 20,13 m = 51,73 m</w:t>
      </w:r>
    </w:p>
    <w:p w14:paraId="47860275" w14:textId="42603673" w:rsidR="00D84B32" w:rsidRPr="00D15140" w:rsidRDefault="00D84B32" w:rsidP="00D84B32">
      <w:pPr>
        <w:pStyle w:val="dekodpov"/>
        <w:ind w:left="720" w:right="-11"/>
      </w:pPr>
    </w:p>
    <w:p w14:paraId="6D22D0D6" w14:textId="2A5EA9E5" w:rsidR="004363C6" w:rsidRPr="00D15140" w:rsidRDefault="004363C6" w:rsidP="004363C6">
      <w:pPr>
        <w:pStyle w:val="Normln1"/>
        <w:numPr>
          <w:ilvl w:val="0"/>
          <w:numId w:val="27"/>
        </w:numPr>
        <w:rPr>
          <w:sz w:val="24"/>
          <w:szCs w:val="24"/>
        </w:rPr>
      </w:pPr>
      <w:r w:rsidRPr="00D15140">
        <w:rPr>
          <w:sz w:val="24"/>
          <w:szCs w:val="24"/>
        </w:rPr>
        <w:t>7200 mm</w:t>
      </w:r>
      <w:r w:rsidRPr="00D15140">
        <w:rPr>
          <w:sz w:val="24"/>
          <w:szCs w:val="24"/>
          <w:vertAlign w:val="superscript"/>
        </w:rPr>
        <w:t>2</w:t>
      </w:r>
      <w:r w:rsidRPr="00D15140">
        <w:rPr>
          <w:sz w:val="24"/>
          <w:szCs w:val="24"/>
        </w:rPr>
        <w:t xml:space="preserve"> = 72 cm</w:t>
      </w:r>
      <w:r w:rsidRPr="00D15140">
        <w:rPr>
          <w:sz w:val="24"/>
          <w:szCs w:val="24"/>
          <w:vertAlign w:val="superscript"/>
        </w:rPr>
        <w:t>2</w:t>
      </w:r>
      <w:r w:rsidRPr="00D15140">
        <w:rPr>
          <w:sz w:val="24"/>
          <w:szCs w:val="24"/>
        </w:rPr>
        <w:t xml:space="preserve"> </w:t>
      </w:r>
    </w:p>
    <w:p w14:paraId="6BB2859F" w14:textId="5F04795A" w:rsidR="004363C6" w:rsidRPr="00D15140" w:rsidRDefault="004363C6" w:rsidP="004363C6">
      <w:pPr>
        <w:pStyle w:val="Normln1"/>
        <w:rPr>
          <w:sz w:val="24"/>
          <w:szCs w:val="24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0,95 dm</w:t>
      </w:r>
      <w:r w:rsidRPr="00D15140">
        <w:rPr>
          <w:sz w:val="24"/>
          <w:szCs w:val="24"/>
          <w:vertAlign w:val="superscript"/>
        </w:rPr>
        <w:t xml:space="preserve">2 </w:t>
      </w:r>
      <w:r w:rsidRPr="00D15140">
        <w:rPr>
          <w:sz w:val="24"/>
          <w:szCs w:val="24"/>
        </w:rPr>
        <w:t>= 95 cm</w:t>
      </w:r>
      <w:r w:rsidRPr="00D15140">
        <w:rPr>
          <w:sz w:val="24"/>
          <w:szCs w:val="24"/>
          <w:vertAlign w:val="superscript"/>
        </w:rPr>
        <w:t>2</w:t>
      </w:r>
    </w:p>
    <w:p w14:paraId="3ABD038C" w14:textId="77777777" w:rsidR="004363C6" w:rsidRPr="00D15140" w:rsidRDefault="004363C6" w:rsidP="004363C6">
      <w:pPr>
        <w:pStyle w:val="Normln1"/>
        <w:rPr>
          <w:sz w:val="24"/>
          <w:szCs w:val="24"/>
        </w:rPr>
      </w:pPr>
    </w:p>
    <w:p w14:paraId="003DE329" w14:textId="6791213A" w:rsidR="004363C6" w:rsidRPr="00D15140" w:rsidRDefault="004363C6" w:rsidP="004363C6">
      <w:pPr>
        <w:pStyle w:val="Normln1"/>
        <w:rPr>
          <w:sz w:val="24"/>
          <w:szCs w:val="24"/>
          <w:vertAlign w:val="superscript"/>
        </w:rPr>
      </w:pPr>
      <w:r w:rsidRPr="00D15140">
        <w:rPr>
          <w:sz w:val="24"/>
          <w:szCs w:val="24"/>
        </w:rPr>
        <w:t xml:space="preserve">           </w:t>
      </w:r>
      <w:r w:rsidRPr="00D15140">
        <w:rPr>
          <w:sz w:val="24"/>
          <w:szCs w:val="24"/>
        </w:rPr>
        <w:t>Dohromady 24 + 72 + 95 = 191 cm</w:t>
      </w:r>
      <w:r w:rsidRPr="00D15140">
        <w:rPr>
          <w:sz w:val="24"/>
          <w:szCs w:val="24"/>
          <w:vertAlign w:val="superscript"/>
        </w:rPr>
        <w:t>2</w:t>
      </w:r>
    </w:p>
    <w:p w14:paraId="15E55D6E" w14:textId="77777777" w:rsidR="00D84B32" w:rsidRPr="00D15140" w:rsidRDefault="00D84B32" w:rsidP="00D84B32">
      <w:pPr>
        <w:pStyle w:val="Normln1"/>
        <w:ind w:left="720"/>
        <w:rPr>
          <w:sz w:val="24"/>
          <w:szCs w:val="24"/>
        </w:rPr>
      </w:pPr>
    </w:p>
    <w:p w14:paraId="404C4478" w14:textId="77777777" w:rsidR="004363C6" w:rsidRPr="00D15140" w:rsidRDefault="004363C6" w:rsidP="004363C6">
      <w:pPr>
        <w:pStyle w:val="Normln1"/>
        <w:numPr>
          <w:ilvl w:val="0"/>
          <w:numId w:val="27"/>
        </w:numPr>
        <w:rPr>
          <w:sz w:val="24"/>
          <w:szCs w:val="24"/>
        </w:rPr>
      </w:pPr>
      <w:r w:rsidRPr="00D15140">
        <w:rPr>
          <w:sz w:val="24"/>
          <w:szCs w:val="24"/>
        </w:rPr>
        <w:t xml:space="preserve">25 </w:t>
      </w:r>
      <w:r w:rsidRPr="00D15140">
        <w:rPr>
          <w:sz w:val="24"/>
          <w:szCs w:val="24"/>
          <w:highlight w:val="white"/>
        </w:rPr>
        <w:t>·</w:t>
      </w:r>
      <w:r w:rsidRPr="00D15140">
        <w:rPr>
          <w:sz w:val="24"/>
          <w:szCs w:val="24"/>
        </w:rPr>
        <w:t xml:space="preserve"> 1200 = 30000 cm = 30 dm = 30 l</w:t>
      </w:r>
    </w:p>
    <w:p w14:paraId="48EB76C7" w14:textId="77777777" w:rsidR="004363C6" w:rsidRPr="00D15140" w:rsidRDefault="004363C6" w:rsidP="004363C6">
      <w:pPr>
        <w:pStyle w:val="Normln1"/>
        <w:ind w:left="720"/>
        <w:rPr>
          <w:sz w:val="24"/>
          <w:szCs w:val="24"/>
        </w:rPr>
      </w:pPr>
      <w:r w:rsidRPr="00D15140">
        <w:rPr>
          <w:sz w:val="24"/>
          <w:szCs w:val="24"/>
        </w:rPr>
        <w:t>0,0016 m</w:t>
      </w:r>
      <w:r w:rsidRPr="00D15140">
        <w:rPr>
          <w:sz w:val="24"/>
          <w:szCs w:val="24"/>
          <w:vertAlign w:val="superscript"/>
        </w:rPr>
        <w:t>3</w:t>
      </w:r>
      <w:r w:rsidRPr="00D15140">
        <w:rPr>
          <w:sz w:val="24"/>
          <w:szCs w:val="24"/>
        </w:rPr>
        <w:t xml:space="preserve"> = 1,6 dm = 1,6 l </w:t>
      </w:r>
    </w:p>
    <w:p w14:paraId="0C387934" w14:textId="77777777" w:rsidR="004363C6" w:rsidRPr="00D15140" w:rsidRDefault="004363C6" w:rsidP="004363C6">
      <w:pPr>
        <w:pStyle w:val="Normln1"/>
        <w:ind w:left="720"/>
        <w:rPr>
          <w:sz w:val="24"/>
          <w:szCs w:val="24"/>
        </w:rPr>
      </w:pPr>
      <w:r w:rsidRPr="00D15140">
        <w:rPr>
          <w:sz w:val="24"/>
          <w:szCs w:val="24"/>
        </w:rPr>
        <w:t xml:space="preserve">10 </w:t>
      </w:r>
      <w:r w:rsidRPr="00D15140">
        <w:rPr>
          <w:sz w:val="24"/>
          <w:szCs w:val="24"/>
          <w:highlight w:val="white"/>
        </w:rPr>
        <w:t>·</w:t>
      </w:r>
      <w:r w:rsidRPr="00D15140">
        <w:rPr>
          <w:sz w:val="24"/>
          <w:szCs w:val="24"/>
        </w:rPr>
        <w:t xml:space="preserve"> 1,6 = 16 l</w:t>
      </w:r>
    </w:p>
    <w:p w14:paraId="6D8E6940" w14:textId="77777777" w:rsidR="004363C6" w:rsidRPr="00D15140" w:rsidRDefault="004363C6" w:rsidP="004363C6">
      <w:pPr>
        <w:pStyle w:val="Normln1"/>
        <w:ind w:left="720"/>
        <w:rPr>
          <w:sz w:val="24"/>
          <w:szCs w:val="24"/>
        </w:rPr>
      </w:pPr>
      <w:r w:rsidRPr="00D15140">
        <w:rPr>
          <w:sz w:val="24"/>
          <w:szCs w:val="24"/>
        </w:rPr>
        <w:t>30 + 16 = 46 l</w:t>
      </w:r>
    </w:p>
    <w:p w14:paraId="0B68A048" w14:textId="77777777" w:rsidR="004363C6" w:rsidRPr="00D15140" w:rsidRDefault="004363C6" w:rsidP="004363C6">
      <w:pPr>
        <w:pStyle w:val="Normln1"/>
        <w:ind w:left="720"/>
        <w:rPr>
          <w:sz w:val="24"/>
          <w:szCs w:val="24"/>
        </w:rPr>
      </w:pPr>
    </w:p>
    <w:p w14:paraId="47D9B084" w14:textId="77777777" w:rsidR="004363C6" w:rsidRPr="00D15140" w:rsidRDefault="004363C6" w:rsidP="004363C6">
      <w:pPr>
        <w:pStyle w:val="Normln1"/>
        <w:ind w:left="720"/>
        <w:rPr>
          <w:sz w:val="24"/>
          <w:szCs w:val="24"/>
        </w:rPr>
      </w:pPr>
      <w:r w:rsidRPr="00D15140">
        <w:rPr>
          <w:sz w:val="24"/>
          <w:szCs w:val="24"/>
        </w:rPr>
        <w:t>Celkem bude třeba 46 l.</w:t>
      </w:r>
    </w:p>
    <w:p w14:paraId="49C760C2" w14:textId="144F4665" w:rsidR="004456A3" w:rsidRDefault="004456A3" w:rsidP="004363C6">
      <w:pPr>
        <w:pStyle w:val="dekodpov"/>
        <w:ind w:left="720" w:right="-11"/>
      </w:pPr>
    </w:p>
    <w:p w14:paraId="0699B8DE" w14:textId="3584FC14" w:rsidR="004456A3" w:rsidRDefault="004456A3" w:rsidP="004363C6">
      <w:pPr>
        <w:pStyle w:val="dekodpov"/>
        <w:ind w:left="0"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04DC" w14:textId="77777777" w:rsidR="008B0ABA" w:rsidRDefault="008B0ABA">
      <w:pPr>
        <w:spacing w:after="0" w:line="240" w:lineRule="auto"/>
      </w:pPr>
      <w:r>
        <w:separator/>
      </w:r>
    </w:p>
  </w:endnote>
  <w:endnote w:type="continuationSeparator" w:id="0">
    <w:p w14:paraId="0F835CC0" w14:textId="77777777" w:rsidR="008B0ABA" w:rsidRDefault="008B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5F6E" w14:textId="77777777" w:rsidR="008B0ABA" w:rsidRDefault="008B0ABA">
      <w:pPr>
        <w:spacing w:after="0" w:line="240" w:lineRule="auto"/>
      </w:pPr>
      <w:r>
        <w:separator/>
      </w:r>
    </w:p>
  </w:footnote>
  <w:footnote w:type="continuationSeparator" w:id="0">
    <w:p w14:paraId="0F8FA901" w14:textId="77777777" w:rsidR="008B0ABA" w:rsidRDefault="008B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pt;height:4pt" o:bullet="t">
        <v:imagedata r:id="rId1" o:title="odrazka"/>
      </v:shape>
    </w:pict>
  </w:numPicBullet>
  <w:numPicBullet w:numPicBulletId="1">
    <w:pict>
      <v:shape id="_x0000_i1127" type="#_x0000_t75" style="width:5pt;height:4pt" o:bullet="t">
        <v:imagedata r:id="rId2" o:title="videoodrazka"/>
      </v:shape>
    </w:pict>
  </w:numPicBullet>
  <w:numPicBullet w:numPicBulletId="2">
    <w:pict>
      <v:shape id="_x0000_i1128" type="#_x0000_t75" style="width:13pt;height:12pt" o:bullet="t">
        <v:imagedata r:id="rId3" o:title="videoodrazka"/>
      </v:shape>
    </w:pict>
  </w:numPicBullet>
  <w:numPicBullet w:numPicBulletId="3">
    <w:pict>
      <v:shape id="_x0000_i1129" type="#_x0000_t75" style="width:24pt;height:24pt" o:bullet="t">
        <v:imagedata r:id="rId4" o:title="Group 45"/>
      </v:shape>
    </w:pict>
  </w:numPicBullet>
  <w:abstractNum w:abstractNumId="0" w15:restartNumberingAfterBreak="0">
    <w:nsid w:val="0492723C"/>
    <w:multiLevelType w:val="hybridMultilevel"/>
    <w:tmpl w:val="45CC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7C2"/>
    <w:multiLevelType w:val="hybridMultilevel"/>
    <w:tmpl w:val="1DB8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685"/>
    <w:multiLevelType w:val="hybridMultilevel"/>
    <w:tmpl w:val="6EE013CA"/>
    <w:lvl w:ilvl="0" w:tplc="891E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DF25FB"/>
    <w:multiLevelType w:val="hybridMultilevel"/>
    <w:tmpl w:val="C6B83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1DF9"/>
    <w:multiLevelType w:val="hybridMultilevel"/>
    <w:tmpl w:val="169E2A2C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927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1A76"/>
    <w:multiLevelType w:val="hybridMultilevel"/>
    <w:tmpl w:val="D908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4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563C6"/>
    <w:multiLevelType w:val="hybridMultilevel"/>
    <w:tmpl w:val="B83A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5"/>
  </w:num>
  <w:num w:numId="5">
    <w:abstractNumId w:val="12"/>
  </w:num>
  <w:num w:numId="6">
    <w:abstractNumId w:val="3"/>
  </w:num>
  <w:num w:numId="7">
    <w:abstractNumId w:val="18"/>
  </w:num>
  <w:num w:numId="8">
    <w:abstractNumId w:val="23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24"/>
  </w:num>
  <w:num w:numId="14">
    <w:abstractNumId w:val="2"/>
  </w:num>
  <w:num w:numId="15">
    <w:abstractNumId w:val="21"/>
  </w:num>
  <w:num w:numId="16">
    <w:abstractNumId w:val="6"/>
  </w:num>
  <w:num w:numId="17">
    <w:abstractNumId w:val="9"/>
  </w:num>
  <w:num w:numId="18">
    <w:abstractNumId w:val="26"/>
  </w:num>
  <w:num w:numId="19">
    <w:abstractNumId w:val="0"/>
  </w:num>
  <w:num w:numId="20">
    <w:abstractNumId w:val="17"/>
  </w:num>
  <w:num w:numId="21">
    <w:abstractNumId w:val="20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C3F26"/>
    <w:rsid w:val="002F4538"/>
    <w:rsid w:val="00301E59"/>
    <w:rsid w:val="003C4F89"/>
    <w:rsid w:val="004363C6"/>
    <w:rsid w:val="004456A3"/>
    <w:rsid w:val="005B494E"/>
    <w:rsid w:val="005E2369"/>
    <w:rsid w:val="00643389"/>
    <w:rsid w:val="006A5BA0"/>
    <w:rsid w:val="00777383"/>
    <w:rsid w:val="00790757"/>
    <w:rsid w:val="007D2437"/>
    <w:rsid w:val="008311C7"/>
    <w:rsid w:val="008456A5"/>
    <w:rsid w:val="008B0ABA"/>
    <w:rsid w:val="00953C69"/>
    <w:rsid w:val="009D05FB"/>
    <w:rsid w:val="00A751AD"/>
    <w:rsid w:val="00AC061C"/>
    <w:rsid w:val="00AD1C92"/>
    <w:rsid w:val="00B16A1A"/>
    <w:rsid w:val="00BB209C"/>
    <w:rsid w:val="00CB3374"/>
    <w:rsid w:val="00CD56F8"/>
    <w:rsid w:val="00CE28A6"/>
    <w:rsid w:val="00CE36F8"/>
    <w:rsid w:val="00D15140"/>
    <w:rsid w:val="00D334AC"/>
    <w:rsid w:val="00D84B32"/>
    <w:rsid w:val="00D85463"/>
    <w:rsid w:val="00D96BF1"/>
    <w:rsid w:val="00DB4536"/>
    <w:rsid w:val="00DE7656"/>
    <w:rsid w:val="00E0332A"/>
    <w:rsid w:val="00E50F95"/>
    <w:rsid w:val="00E77B64"/>
    <w:rsid w:val="00EA3EF5"/>
    <w:rsid w:val="00ED3DDC"/>
    <w:rsid w:val="00EE3316"/>
    <w:rsid w:val="00EF4830"/>
    <w:rsid w:val="00F15F6B"/>
    <w:rsid w:val="00F2067A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596-nebojte-se-matematiky-ii-prevody-jednot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21CD-CC67-478B-A2D6-1C084104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2024-02-08T18:58:00Z</dcterms:created>
  <dcterms:modified xsi:type="dcterms:W3CDTF">2024-02-08T18:58:00Z</dcterms:modified>
</cp:coreProperties>
</file>