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DD" w:rsidRPr="005C787B" w:rsidRDefault="00444CDD" w:rsidP="002B1C2B">
      <w:pPr>
        <w:widowControl w:val="0"/>
        <w:spacing w:line="276" w:lineRule="auto"/>
        <w:rPr>
          <w:rFonts w:ascii="Arial" w:hAnsi="Arial" w:cs="Arial"/>
          <w:color w:val="000000"/>
          <w:sz w:val="22"/>
          <w:szCs w:val="22"/>
          <w:lang w:val="cs-CZ"/>
        </w:rPr>
      </w:pPr>
    </w:p>
    <w:p w:rsidR="00444CDD" w:rsidRPr="005C787B" w:rsidRDefault="00444CDD" w:rsidP="00851158">
      <w:pPr>
        <w:pStyle w:val="Nzevpracovnholistu"/>
        <w:rPr>
          <w:b w:val="0"/>
          <w:bCs w:val="0"/>
        </w:rPr>
      </w:pPr>
      <w:r w:rsidRPr="005C787B">
        <w:rPr>
          <w:color w:val="000000"/>
        </w:rPr>
        <w:t>Metodické doporučení</w:t>
      </w:r>
      <w:r w:rsidRPr="005C787B">
        <w:rPr>
          <w:b w:val="0"/>
          <w:bCs w:val="0"/>
          <w:color w:val="000000"/>
        </w:rPr>
        <w:t xml:space="preserve"> </w:t>
      </w:r>
      <w:r w:rsidRPr="005C787B">
        <w:rPr>
          <w:b w:val="0"/>
          <w:bCs w:val="0"/>
          <w:color w:val="000000"/>
        </w:rPr>
        <w:br/>
      </w:r>
      <w:r w:rsidRPr="005C787B">
        <w:rPr>
          <w:b w:val="0"/>
          <w:bCs w:val="0"/>
        </w:rPr>
        <w:t>Souhvězdí</w:t>
      </w:r>
    </w:p>
    <w:p w:rsidR="00444CDD" w:rsidRPr="005C787B" w:rsidRDefault="00444CDD" w:rsidP="00345289">
      <w:pPr>
        <w:pStyle w:val="Popispracovnholistu"/>
        <w:rPr>
          <w:sz w:val="24"/>
          <w:szCs w:val="24"/>
        </w:rPr>
      </w:pPr>
      <w:r w:rsidRPr="005C787B">
        <w:rPr>
          <w:sz w:val="24"/>
          <w:szCs w:val="24"/>
        </w:rPr>
        <w:t>Když v noci při jasném počasí zvedneme oči k obloze, můžeme vidět hvězdy a souhvězdí. Co o</w:t>
      </w:r>
      <w:r>
        <w:rPr>
          <w:sz w:val="24"/>
          <w:szCs w:val="24"/>
        </w:rPr>
        <w:t> </w:t>
      </w:r>
      <w:r w:rsidRPr="005C787B">
        <w:rPr>
          <w:sz w:val="24"/>
          <w:szCs w:val="24"/>
        </w:rPr>
        <w:t xml:space="preserve">nich víme my? Co zjistil robůtek </w:t>
      </w:r>
      <w:proofErr w:type="spellStart"/>
      <w:r w:rsidRPr="005C787B">
        <w:rPr>
          <w:sz w:val="24"/>
          <w:szCs w:val="24"/>
        </w:rPr>
        <w:t>Kit</w:t>
      </w:r>
      <w:proofErr w:type="spellEnd"/>
      <w:r w:rsidRPr="005C787B">
        <w:rPr>
          <w:sz w:val="24"/>
          <w:szCs w:val="24"/>
        </w:rPr>
        <w:t>? A jaké je to být takovou hvězdou v souhvězdí?</w:t>
      </w:r>
    </w:p>
    <w:p w:rsidR="00444CDD" w:rsidRPr="005C787B" w:rsidRDefault="00D23CD0" w:rsidP="008A754C">
      <w:pPr>
        <w:spacing w:before="240" w:after="120" w:line="259" w:lineRule="auto"/>
        <w:ind w:right="131"/>
        <w:jc w:val="both"/>
        <w:outlineLvl w:val="0"/>
        <w:rPr>
          <w:rStyle w:val="Hypertextovodkaz"/>
          <w:rFonts w:ascii="Arial" w:hAnsi="Arial" w:cs="Arial"/>
          <w:sz w:val="28"/>
          <w:szCs w:val="28"/>
          <w:lang w:val="cs-CZ" w:eastAsia="en-US"/>
        </w:rPr>
      </w:pPr>
      <w:r w:rsidRPr="008A754C">
        <w:rPr>
          <w:rFonts w:ascii="Arial" w:hAnsi="Arial" w:cs="Arial"/>
          <w:b/>
          <w:sz w:val="28"/>
          <w:szCs w:val="28"/>
          <w:lang w:val="cs-CZ" w:eastAsia="en-US"/>
        </w:rPr>
        <w:t>Video:</w:t>
      </w:r>
      <w:r>
        <w:rPr>
          <w:rFonts w:ascii="Arial" w:hAnsi="Arial" w:cs="Arial"/>
          <w:sz w:val="28"/>
          <w:szCs w:val="28"/>
          <w:lang w:val="cs-CZ" w:eastAsia="en-US"/>
        </w:rPr>
        <w:t xml:space="preserve"> </w:t>
      </w:r>
      <w:r w:rsidR="00444CDD" w:rsidRPr="005C787B">
        <w:rPr>
          <w:rFonts w:ascii="Arial" w:hAnsi="Arial" w:cs="Arial"/>
          <w:sz w:val="28"/>
          <w:szCs w:val="28"/>
          <w:lang w:val="cs-CZ" w:eastAsia="en-US"/>
        </w:rPr>
        <w:fldChar w:fldCharType="begin"/>
      </w:r>
      <w:r w:rsidR="00444CDD" w:rsidRPr="005C787B">
        <w:rPr>
          <w:rFonts w:ascii="Arial" w:hAnsi="Arial" w:cs="Arial"/>
          <w:sz w:val="28"/>
          <w:szCs w:val="28"/>
          <w:lang w:val="cs-CZ" w:eastAsia="en-US"/>
        </w:rPr>
        <w:instrText>HYPERLINK "https://edu.ceskatelevize.cz/video/6310-kosmix-hvezdy-a-souhvezdi"</w:instrText>
      </w:r>
      <w:r w:rsidR="00444CDD" w:rsidRPr="005C787B">
        <w:rPr>
          <w:rFonts w:ascii="Arial" w:hAnsi="Arial" w:cs="Arial"/>
          <w:sz w:val="28"/>
          <w:szCs w:val="28"/>
          <w:lang w:val="cs-CZ" w:eastAsia="en-US"/>
        </w:rPr>
        <w:fldChar w:fldCharType="separate"/>
      </w:r>
      <w:r w:rsidR="00444CDD" w:rsidRPr="00D23CD0">
        <w:rPr>
          <w:rStyle w:val="Hypertextovodkaz"/>
          <w:rFonts w:ascii="Arial" w:hAnsi="Arial" w:cs="Arial"/>
          <w:b/>
          <w:color w:val="FF3399"/>
          <w:sz w:val="28"/>
          <w:szCs w:val="28"/>
          <w:lang w:val="cs-CZ" w:eastAsia="en-US"/>
        </w:rPr>
        <w:t>Souhvězdí</w:t>
      </w:r>
      <w:bookmarkStart w:id="0" w:name="_GoBack"/>
      <w:bookmarkEnd w:id="0"/>
    </w:p>
    <w:p w:rsidR="00444CDD" w:rsidRPr="005C787B" w:rsidRDefault="00444CDD" w:rsidP="00831CE6">
      <w:pPr>
        <w:pStyle w:val="Popispracovnholistu"/>
        <w:rPr>
          <w:color w:val="000000"/>
          <w:sz w:val="32"/>
          <w:szCs w:val="32"/>
        </w:rPr>
      </w:pPr>
      <w:r w:rsidRPr="005C787B">
        <w:fldChar w:fldCharType="end"/>
      </w:r>
      <w:r w:rsidRPr="005C787B">
        <w:rPr>
          <w:color w:val="FFF333"/>
          <w:sz w:val="32"/>
          <w:szCs w:val="32"/>
        </w:rPr>
        <w:t>______________</w:t>
      </w:r>
      <w:r w:rsidRPr="005C787B">
        <w:rPr>
          <w:color w:val="F030A1"/>
          <w:sz w:val="32"/>
          <w:szCs w:val="32"/>
        </w:rPr>
        <w:t>______________</w:t>
      </w:r>
      <w:r w:rsidRPr="005C787B">
        <w:rPr>
          <w:color w:val="33BEF2"/>
          <w:sz w:val="32"/>
          <w:szCs w:val="32"/>
        </w:rPr>
        <w:t>______________</w:t>
      </w:r>
      <w:r w:rsidRPr="005C787B">
        <w:rPr>
          <w:color w:val="404040"/>
          <w:sz w:val="32"/>
          <w:szCs w:val="32"/>
        </w:rPr>
        <w:t>______________</w:t>
      </w:r>
    </w:p>
    <w:p w:rsidR="00444CDD" w:rsidRPr="005C787B" w:rsidRDefault="00444CDD" w:rsidP="00851158">
      <w:pPr>
        <w:spacing w:before="240" w:after="120" w:line="259" w:lineRule="auto"/>
        <w:ind w:right="131"/>
        <w:jc w:val="both"/>
        <w:outlineLvl w:val="0"/>
        <w:rPr>
          <w:rFonts w:ascii="Arial" w:hAnsi="Arial" w:cs="Arial"/>
          <w:lang w:val="cs-CZ" w:eastAsia="en-US"/>
        </w:rPr>
      </w:pPr>
    </w:p>
    <w:p w:rsidR="00444CDD" w:rsidRPr="005C787B" w:rsidRDefault="00444CDD" w:rsidP="00372FAB">
      <w:pPr>
        <w:pStyle w:val="kol-zadn"/>
        <w:numPr>
          <w:ilvl w:val="0"/>
          <w:numId w:val="4"/>
        </w:numPr>
        <w:ind w:left="502"/>
        <w:rPr>
          <w:noProof w:val="0"/>
        </w:rPr>
      </w:pPr>
      <w:r w:rsidRPr="005C787B">
        <w:rPr>
          <w:noProof w:val="0"/>
        </w:rPr>
        <w:t>Rozehřívací hra</w:t>
      </w:r>
    </w:p>
    <w:p w:rsidR="00444CDD" w:rsidRPr="005C787B" w:rsidRDefault="00444CDD" w:rsidP="00372FAB">
      <w:pPr>
        <w:pStyle w:val="Odrkakostka"/>
        <w:numPr>
          <w:ilvl w:val="0"/>
          <w:numId w:val="3"/>
        </w:numPr>
      </w:pPr>
      <w:r w:rsidRPr="005C787B">
        <w:t>Žáci jsou ve volném prostoru a učitel zadá, že se nyní každý stane hvězdou,</w:t>
      </w:r>
      <w:r w:rsidRPr="005C787B">
        <w:rPr>
          <w:color w:val="000000"/>
          <w:sz w:val="27"/>
          <w:szCs w:val="27"/>
        </w:rPr>
        <w:t xml:space="preserve"> </w:t>
      </w:r>
      <w:r w:rsidRPr="005C787B">
        <w:t>která bude tvořit různá souhvězdí. Učitel říká počet, který znamená, kolik hvězd má být v</w:t>
      </w:r>
      <w:r>
        <w:t> </w:t>
      </w:r>
      <w:r w:rsidRPr="005C787B">
        <w:t>jednom souhvězdí.</w:t>
      </w:r>
    </w:p>
    <w:p w:rsidR="00444CDD" w:rsidRPr="005C787B" w:rsidRDefault="00444CDD" w:rsidP="00DF794B">
      <w:pPr>
        <w:pStyle w:val="Odrkakostka"/>
        <w:numPr>
          <w:ilvl w:val="0"/>
          <w:numId w:val="3"/>
        </w:numPr>
      </w:pPr>
      <w:r w:rsidRPr="005C787B">
        <w:t>Princip hry je stejný jako na „atomy“. Žáci, kteří se dle řečeného počtu nevejdou do žádného souhvězdí, nevypadávají, ale v</w:t>
      </w:r>
      <w:r>
        <w:t> </w:t>
      </w:r>
      <w:r w:rsidRPr="005C787B">
        <w:t>dalším kole hrají dál.</w:t>
      </w:r>
    </w:p>
    <w:p w:rsidR="00444CDD" w:rsidRPr="005C787B" w:rsidRDefault="00444CDD" w:rsidP="00B01878">
      <w:pPr>
        <w:pStyle w:val="Odrkakostka"/>
        <w:ind w:firstLine="0"/>
      </w:pPr>
    </w:p>
    <w:p w:rsidR="00444CDD" w:rsidRPr="005C787B" w:rsidRDefault="00444CDD" w:rsidP="00372FAB">
      <w:pPr>
        <w:pStyle w:val="kol-zadn"/>
        <w:numPr>
          <w:ilvl w:val="0"/>
          <w:numId w:val="4"/>
        </w:numPr>
        <w:ind w:left="502"/>
        <w:rPr>
          <w:noProof w:val="0"/>
        </w:rPr>
      </w:pPr>
      <w:r w:rsidRPr="005C787B">
        <w:rPr>
          <w:noProof w:val="0"/>
        </w:rPr>
        <w:t>Souhvězdí je jako rodina</w:t>
      </w:r>
    </w:p>
    <w:p w:rsidR="00444CDD" w:rsidRPr="005C787B" w:rsidRDefault="00444CDD" w:rsidP="00372FAB">
      <w:pPr>
        <w:pStyle w:val="Odrkakostka"/>
        <w:numPr>
          <w:ilvl w:val="0"/>
          <w:numId w:val="3"/>
        </w:numPr>
      </w:pPr>
      <w:r w:rsidRPr="005C787B">
        <w:t>Třída se rozdělí do skupin po čtyřech až pěti žácích.</w:t>
      </w:r>
    </w:p>
    <w:p w:rsidR="00444CDD" w:rsidRPr="005C787B" w:rsidRDefault="00444CDD" w:rsidP="00DF794B">
      <w:pPr>
        <w:pStyle w:val="Odrkakostka"/>
        <w:numPr>
          <w:ilvl w:val="0"/>
          <w:numId w:val="3"/>
        </w:numPr>
      </w:pPr>
      <w:r w:rsidRPr="005C787B">
        <w:t xml:space="preserve">Učitel přečte následující text: </w:t>
      </w:r>
      <w:r w:rsidRPr="005C787B">
        <w:br/>
      </w:r>
      <w:r w:rsidRPr="00D23CD0">
        <w:rPr>
          <w:i/>
          <w:iCs/>
        </w:rPr>
        <w:t>„</w:t>
      </w:r>
      <w:r w:rsidRPr="00F27FAF">
        <w:rPr>
          <w:i/>
          <w:iCs/>
        </w:rPr>
        <w:t>Souhvězdí je pro hvězdu jako rodina, sourozenci nebo jako kamarádi. Jsou blízko sebe, svítí společně, vytváří na nebi obrazy, pomalu tančí ve velkém kruhu, dobře si rozumí, pomáhají si, tak jako opravdová rodina</w:t>
      </w:r>
      <w:r w:rsidRPr="00D23CD0">
        <w:rPr>
          <w:i/>
          <w:iCs/>
        </w:rPr>
        <w:t xml:space="preserve">.“ </w:t>
      </w:r>
      <w:r w:rsidRPr="00F27FAF">
        <w:rPr>
          <w:i/>
          <w:iCs/>
        </w:rPr>
        <w:br/>
      </w:r>
      <w:r w:rsidRPr="005C787B">
        <w:t>(</w:t>
      </w:r>
      <w:r>
        <w:t>Ú</w:t>
      </w:r>
      <w:r w:rsidRPr="005C787B">
        <w:t xml:space="preserve">ryvek </w:t>
      </w:r>
      <w:r>
        <w:t xml:space="preserve">je </w:t>
      </w:r>
      <w:r w:rsidRPr="005C787B">
        <w:t xml:space="preserve">z knihy Terezy </w:t>
      </w:r>
      <w:proofErr w:type="spellStart"/>
      <w:r w:rsidRPr="005C787B">
        <w:t>Radoměřské</w:t>
      </w:r>
      <w:proofErr w:type="spellEnd"/>
      <w:r w:rsidRPr="005C787B">
        <w:t xml:space="preserve">: Vánoce pro kočku </w:t>
      </w:r>
      <w:r>
        <w:t>–</w:t>
      </w:r>
      <w:r w:rsidRPr="005C787B">
        <w:t xml:space="preserve"> O vlasatici. Doporučuji s příběhem o</w:t>
      </w:r>
      <w:r>
        <w:t> </w:t>
      </w:r>
      <w:r w:rsidRPr="005C787B">
        <w:t>vlasatici případně pracovat i k tematice Vánoc.)</w:t>
      </w:r>
    </w:p>
    <w:p w:rsidR="00444CDD" w:rsidRPr="005C787B" w:rsidRDefault="00444CDD" w:rsidP="00B01878">
      <w:pPr>
        <w:pStyle w:val="Odrkakostka"/>
        <w:numPr>
          <w:ilvl w:val="0"/>
          <w:numId w:val="3"/>
        </w:numPr>
      </w:pPr>
      <w:r w:rsidRPr="005C787B">
        <w:t>Každá skupina se stane jedním souhvězdím. Vymyslí si společně své jméno a připraví si živý obraz s rozehráním, jak funguje život v jejich souhvězdí – jak jejich hvězdy spolu žijí a</w:t>
      </w:r>
      <w:r>
        <w:t> </w:t>
      </w:r>
      <w:r w:rsidRPr="005C787B">
        <w:t>jak si pomáhají.</w:t>
      </w:r>
    </w:p>
    <w:p w:rsidR="00444CDD" w:rsidRPr="005C787B" w:rsidRDefault="00444CDD" w:rsidP="00B01878">
      <w:pPr>
        <w:pStyle w:val="Odrkakostka"/>
        <w:numPr>
          <w:ilvl w:val="0"/>
          <w:numId w:val="3"/>
        </w:numPr>
      </w:pPr>
      <w:r w:rsidRPr="005C787B">
        <w:t xml:space="preserve">Na přípravu mají </w:t>
      </w:r>
      <w:r>
        <w:t>přibližně</w:t>
      </w:r>
      <w:r w:rsidRPr="005C787B">
        <w:t xml:space="preserve"> 5</w:t>
      </w:r>
      <w:r>
        <w:t>–</w:t>
      </w:r>
      <w:r w:rsidRPr="005C787B">
        <w:t>10 minut, následuje prezentace.</w:t>
      </w:r>
    </w:p>
    <w:p w:rsidR="00444CDD" w:rsidRPr="005C787B" w:rsidRDefault="00444CDD" w:rsidP="00DF794B">
      <w:pPr>
        <w:pStyle w:val="Odrkakostka"/>
        <w:ind w:left="502" w:firstLine="0"/>
      </w:pPr>
    </w:p>
    <w:p w:rsidR="00444CDD" w:rsidRPr="005C787B" w:rsidRDefault="00444CDD" w:rsidP="00372FAB">
      <w:pPr>
        <w:pStyle w:val="Odrkakostka"/>
        <w:numPr>
          <w:ilvl w:val="0"/>
          <w:numId w:val="4"/>
        </w:numPr>
        <w:ind w:left="502"/>
        <w:rPr>
          <w:b/>
          <w:bCs/>
          <w:sz w:val="24"/>
          <w:szCs w:val="24"/>
        </w:rPr>
      </w:pPr>
      <w:proofErr w:type="spellStart"/>
      <w:r w:rsidRPr="005C787B">
        <w:rPr>
          <w:b/>
          <w:bCs/>
          <w:sz w:val="24"/>
          <w:szCs w:val="24"/>
        </w:rPr>
        <w:lastRenderedPageBreak/>
        <w:t>Kosmix</w:t>
      </w:r>
      <w:proofErr w:type="spellEnd"/>
    </w:p>
    <w:p w:rsidR="00444CDD" w:rsidRPr="005C787B" w:rsidRDefault="00444CDD" w:rsidP="00372FAB">
      <w:pPr>
        <w:pStyle w:val="Odrkakostka"/>
        <w:numPr>
          <w:ilvl w:val="0"/>
          <w:numId w:val="3"/>
        </w:numPr>
      </w:pPr>
      <w:r w:rsidRPr="005C787B">
        <w:t>Vyučující pustí žákům video o souhvězdích z </w:t>
      </w:r>
      <w:proofErr w:type="spellStart"/>
      <w:r w:rsidRPr="005C787B">
        <w:t>Kosmixu</w:t>
      </w:r>
      <w:proofErr w:type="spellEnd"/>
      <w:r w:rsidRPr="005C787B">
        <w:t>.</w:t>
      </w:r>
    </w:p>
    <w:p w:rsidR="00444CDD" w:rsidRPr="005C787B" w:rsidRDefault="00444CDD" w:rsidP="00372FAB">
      <w:pPr>
        <w:pStyle w:val="Odrkakostka"/>
        <w:numPr>
          <w:ilvl w:val="0"/>
          <w:numId w:val="3"/>
        </w:numPr>
      </w:pPr>
      <w:r w:rsidRPr="005C787B">
        <w:t>Po zhlédnutí se žáky diskutuje, co nového se o souhvězdích z videa dozvěděli</w:t>
      </w:r>
      <w:r>
        <w:t>.</w:t>
      </w:r>
      <w:r w:rsidRPr="005C787B">
        <w:t xml:space="preserve"> </w:t>
      </w:r>
      <w:r>
        <w:t>I</w:t>
      </w:r>
      <w:r w:rsidRPr="005C787B">
        <w:t xml:space="preserve">nformace učitel zapisuje společně se žáky na tabuli formou myšlenkové mapy. </w:t>
      </w:r>
      <w:r>
        <w:t>Žáci ji d</w:t>
      </w:r>
      <w:r w:rsidRPr="005C787B">
        <w:t>oplňují o své informace, které o tematice souhvězdí v</w:t>
      </w:r>
      <w:r>
        <w:t>ěd</w:t>
      </w:r>
      <w:r w:rsidRPr="005C787B">
        <w:t>í.</w:t>
      </w:r>
    </w:p>
    <w:p w:rsidR="00444CDD" w:rsidRPr="005C787B" w:rsidRDefault="00444CDD" w:rsidP="00C06EA9">
      <w:pPr>
        <w:pStyle w:val="Odrkakostka"/>
        <w:ind w:left="502" w:firstLine="0"/>
      </w:pPr>
    </w:p>
    <w:p w:rsidR="00444CDD" w:rsidRPr="005C787B" w:rsidRDefault="00444CDD" w:rsidP="00C06EA9">
      <w:pPr>
        <w:pStyle w:val="Odrkakostka"/>
        <w:numPr>
          <w:ilvl w:val="0"/>
          <w:numId w:val="4"/>
        </w:numPr>
        <w:ind w:left="567"/>
        <w:rPr>
          <w:b/>
          <w:bCs/>
          <w:sz w:val="24"/>
          <w:szCs w:val="24"/>
        </w:rPr>
      </w:pPr>
      <w:r w:rsidRPr="005C787B">
        <w:rPr>
          <w:b/>
          <w:bCs/>
          <w:sz w:val="24"/>
          <w:szCs w:val="24"/>
        </w:rPr>
        <w:t>Souhvězdí ve vesmíru</w:t>
      </w:r>
    </w:p>
    <w:p w:rsidR="00444CDD" w:rsidRPr="005C787B" w:rsidRDefault="00444CDD" w:rsidP="00372FAB">
      <w:pPr>
        <w:pStyle w:val="Odrkakostka"/>
        <w:numPr>
          <w:ilvl w:val="0"/>
          <w:numId w:val="3"/>
        </w:numPr>
      </w:pPr>
      <w:r w:rsidRPr="005C787B">
        <w:t>Žáci se vrátí zpět do svých skupin a nyní se stanou konkrétními souhvězdími z vesmíru.</w:t>
      </w:r>
    </w:p>
    <w:p w:rsidR="00444CDD" w:rsidRPr="005C787B" w:rsidRDefault="00444CDD" w:rsidP="00C06EA9">
      <w:pPr>
        <w:pStyle w:val="Odrkakostka"/>
        <w:numPr>
          <w:ilvl w:val="0"/>
          <w:numId w:val="3"/>
        </w:numPr>
      </w:pPr>
      <w:r w:rsidRPr="005C787B">
        <w:t xml:space="preserve">Každá skupina dostane od učitele lísteček se svým souhvězdím (Orion, </w:t>
      </w:r>
      <w:proofErr w:type="spellStart"/>
      <w:r w:rsidRPr="00D23CD0">
        <w:rPr>
          <w:sz w:val="21"/>
          <w:szCs w:val="21"/>
          <w:shd w:val="clear" w:color="auto" w:fill="FFFFFF"/>
        </w:rPr>
        <w:t>Kassiopea</w:t>
      </w:r>
      <w:proofErr w:type="spellEnd"/>
      <w:r w:rsidRPr="00D23CD0">
        <w:rPr>
          <w:sz w:val="21"/>
          <w:szCs w:val="21"/>
          <w:shd w:val="clear" w:color="auto" w:fill="FFFFFF"/>
        </w:rPr>
        <w:t>, Velk</w:t>
      </w:r>
      <w:r>
        <w:rPr>
          <w:sz w:val="21"/>
          <w:szCs w:val="21"/>
          <w:shd w:val="clear" w:color="auto" w:fill="FFFFFF"/>
        </w:rPr>
        <w:t>á</w:t>
      </w:r>
      <w:r w:rsidRPr="00D23CD0">
        <w:rPr>
          <w:sz w:val="21"/>
          <w:szCs w:val="21"/>
          <w:shd w:val="clear" w:color="auto" w:fill="FFFFFF"/>
        </w:rPr>
        <w:t xml:space="preserve"> medvědice, Andromeda, Vodnář,</w:t>
      </w:r>
      <w:r>
        <w:rPr>
          <w:sz w:val="21"/>
          <w:szCs w:val="21"/>
          <w:shd w:val="clear" w:color="auto" w:fill="FFFFFF"/>
        </w:rPr>
        <w:t xml:space="preserve"> …</w:t>
      </w:r>
      <w:r w:rsidRPr="00D23CD0">
        <w:rPr>
          <w:sz w:val="21"/>
          <w:szCs w:val="21"/>
          <w:shd w:val="clear" w:color="auto" w:fill="FFFFFF"/>
        </w:rPr>
        <w:t>)</w:t>
      </w:r>
    </w:p>
    <w:p w:rsidR="00444CDD" w:rsidRPr="005C787B" w:rsidRDefault="00444CDD" w:rsidP="00372FAB">
      <w:pPr>
        <w:pStyle w:val="Odrkakostka"/>
        <w:numPr>
          <w:ilvl w:val="0"/>
          <w:numId w:val="3"/>
        </w:numPr>
      </w:pPr>
      <w:r w:rsidRPr="005C787B">
        <w:t>Mají za úkol společně zjistit informace o svém souhvězdí na internetu</w:t>
      </w:r>
      <w:r>
        <w:t xml:space="preserve"> a</w:t>
      </w:r>
      <w:r w:rsidRPr="005C787B">
        <w:t xml:space="preserve"> zodpovědět otázky:</w:t>
      </w:r>
    </w:p>
    <w:p w:rsidR="00444CDD" w:rsidRPr="005C787B" w:rsidRDefault="00444CDD" w:rsidP="008835B9">
      <w:pPr>
        <w:pStyle w:val="Odrkakostka"/>
        <w:ind w:left="502" w:firstLine="0"/>
      </w:pPr>
      <w:r w:rsidRPr="005C787B">
        <w:t>Podle čeho se souhvězdí jmenuje?</w:t>
      </w:r>
    </w:p>
    <w:p w:rsidR="00444CDD" w:rsidRPr="005C787B" w:rsidRDefault="00444CDD" w:rsidP="008835B9">
      <w:pPr>
        <w:pStyle w:val="Odrkakostka"/>
        <w:ind w:left="502" w:firstLine="0"/>
      </w:pPr>
      <w:r w:rsidRPr="005C787B">
        <w:t>Kdy je na nebi vidět?</w:t>
      </w:r>
    </w:p>
    <w:p w:rsidR="00444CDD" w:rsidRPr="005C787B" w:rsidRDefault="00444CDD" w:rsidP="008835B9">
      <w:pPr>
        <w:pStyle w:val="Odrkakostka"/>
        <w:ind w:left="502" w:firstLine="0"/>
      </w:pPr>
      <w:r w:rsidRPr="005C787B">
        <w:t>Z jakých se skládá hvězd?</w:t>
      </w:r>
    </w:p>
    <w:p w:rsidR="00444CDD" w:rsidRPr="005C787B" w:rsidRDefault="00444CDD" w:rsidP="008835B9">
      <w:pPr>
        <w:pStyle w:val="Odrkakostka"/>
        <w:ind w:left="502" w:firstLine="0"/>
      </w:pPr>
      <w:r w:rsidRPr="005C787B">
        <w:t>Patří k souhvězdí nějaký příběh?</w:t>
      </w:r>
    </w:p>
    <w:p w:rsidR="00444CDD" w:rsidRPr="005C787B" w:rsidRDefault="00444CDD" w:rsidP="008835B9">
      <w:pPr>
        <w:pStyle w:val="Odrkakostka"/>
        <w:ind w:left="502" w:firstLine="0"/>
      </w:pPr>
    </w:p>
    <w:p w:rsidR="00444CDD" w:rsidRPr="005C787B" w:rsidRDefault="00444CDD" w:rsidP="008835B9">
      <w:pPr>
        <w:pStyle w:val="kol-zadn"/>
        <w:numPr>
          <w:ilvl w:val="0"/>
          <w:numId w:val="4"/>
        </w:numPr>
        <w:ind w:left="502"/>
        <w:rPr>
          <w:noProof w:val="0"/>
        </w:rPr>
      </w:pPr>
      <w:r w:rsidRPr="005C787B">
        <w:rPr>
          <w:noProof w:val="0"/>
        </w:rPr>
        <w:t>Výtvarný úkol</w:t>
      </w:r>
    </w:p>
    <w:p w:rsidR="00444CDD" w:rsidRPr="005C787B" w:rsidRDefault="00444CDD" w:rsidP="008835B9">
      <w:pPr>
        <w:pStyle w:val="Odrkakostka"/>
        <w:numPr>
          <w:ilvl w:val="0"/>
          <w:numId w:val="3"/>
        </w:numPr>
      </w:pPr>
      <w:r w:rsidRPr="005C787B">
        <w:t xml:space="preserve">Třída zpracovává tematiku souhvězdí i výtvarně, technikou </w:t>
      </w:r>
      <w:proofErr w:type="spellStart"/>
      <w:r w:rsidRPr="005C787B">
        <w:t>zmizíkování</w:t>
      </w:r>
      <w:proofErr w:type="spellEnd"/>
      <w:r w:rsidRPr="005C787B">
        <w:t xml:space="preserve"> do inkoustu.</w:t>
      </w:r>
    </w:p>
    <w:p w:rsidR="00444CDD" w:rsidRPr="005C787B" w:rsidRDefault="00444CDD" w:rsidP="008835B9">
      <w:pPr>
        <w:pStyle w:val="Odrkakostka"/>
        <w:numPr>
          <w:ilvl w:val="0"/>
          <w:numId w:val="3"/>
        </w:numPr>
      </w:pPr>
      <w:r w:rsidRPr="005C787B">
        <w:t>Podle pokynů vyučujícího si každý žák natře štětcem inkoust po celé ploše čtvrtky a nechá schnout.</w:t>
      </w:r>
    </w:p>
    <w:p w:rsidR="00444CDD" w:rsidRPr="005C787B" w:rsidRDefault="00444CDD" w:rsidP="008835B9">
      <w:pPr>
        <w:pStyle w:val="Odrkakostka"/>
        <w:numPr>
          <w:ilvl w:val="0"/>
          <w:numId w:val="3"/>
        </w:numPr>
      </w:pPr>
      <w:r w:rsidRPr="005C787B">
        <w:t>Učitel má připravena vytištěná obrázková schémata různých souhvězdí, každý žák si vybere své (jedním z kritérií výběru může být například i znamení zvěrokruhu a</w:t>
      </w:r>
      <w:r>
        <w:t> </w:t>
      </w:r>
      <w:r w:rsidRPr="005C787B">
        <w:t>pod</w:t>
      </w:r>
      <w:r>
        <w:t>obně</w:t>
      </w:r>
      <w:r w:rsidRPr="005C787B">
        <w:t>)</w:t>
      </w:r>
      <w:r>
        <w:t>.</w:t>
      </w:r>
    </w:p>
    <w:p w:rsidR="00444CDD" w:rsidRPr="005C787B" w:rsidRDefault="00444CDD" w:rsidP="00DF794B">
      <w:pPr>
        <w:pStyle w:val="Odrkakostka"/>
        <w:numPr>
          <w:ilvl w:val="0"/>
          <w:numId w:val="3"/>
        </w:numPr>
      </w:pPr>
      <w:r w:rsidRPr="005C787B">
        <w:t xml:space="preserve">Každý žák pak své vybrané souhvězdí </w:t>
      </w:r>
      <w:proofErr w:type="spellStart"/>
      <w:r w:rsidRPr="005C787B">
        <w:t>zmizíkuje</w:t>
      </w:r>
      <w:proofErr w:type="spellEnd"/>
      <w:r w:rsidRPr="005C787B">
        <w:t xml:space="preserve"> do inkoustu.</w:t>
      </w:r>
    </w:p>
    <w:p w:rsidR="00444CDD" w:rsidRPr="005C787B" w:rsidRDefault="00444CDD" w:rsidP="00DF794B">
      <w:pPr>
        <w:pStyle w:val="Odrkakostka"/>
        <w:numPr>
          <w:ilvl w:val="0"/>
          <w:numId w:val="3"/>
        </w:numPr>
      </w:pPr>
      <w:r w:rsidRPr="005C787B">
        <w:t xml:space="preserve">Pro snadnější průběh práce je možné výtvarný úkol a skupinovou práci s hledáním informací o souhvězdí časově </w:t>
      </w:r>
      <w:proofErr w:type="spellStart"/>
      <w:r w:rsidRPr="005C787B">
        <w:t>nakombinovat</w:t>
      </w:r>
      <w:proofErr w:type="spellEnd"/>
      <w:r w:rsidRPr="005C787B">
        <w:t xml:space="preserve"> tak, aby se skupiny případně mohly vystřídat u</w:t>
      </w:r>
      <w:r>
        <w:t> </w:t>
      </w:r>
      <w:r w:rsidRPr="005C787B">
        <w:t>učitelského počítače (pokud počítá</w:t>
      </w:r>
      <w:r>
        <w:t>te</w:t>
      </w:r>
      <w:r w:rsidRPr="005C787B">
        <w:t xml:space="preserve"> s tím, že žáci nemají své mobilní telefony, </w:t>
      </w:r>
      <w:r>
        <w:t>na nichž</w:t>
      </w:r>
      <w:r w:rsidRPr="005C787B">
        <w:t xml:space="preserve"> m</w:t>
      </w:r>
      <w:r>
        <w:t>oh</w:t>
      </w:r>
      <w:r w:rsidRPr="005C787B">
        <w:t xml:space="preserve">ou vyhledávat). </w:t>
      </w:r>
      <w:r>
        <w:t>Č</w:t>
      </w:r>
      <w:r w:rsidRPr="005C787B">
        <w:t xml:space="preserve">ást třídy </w:t>
      </w:r>
      <w:r>
        <w:t xml:space="preserve">tedy může </w:t>
      </w:r>
      <w:r w:rsidRPr="005C787B">
        <w:t>prac</w:t>
      </w:r>
      <w:r>
        <w:t>ovat</w:t>
      </w:r>
      <w:r w:rsidRPr="005C787B">
        <w:t xml:space="preserve"> na výtvarném úkolu a část vyhledává.</w:t>
      </w:r>
    </w:p>
    <w:p w:rsidR="00444CDD" w:rsidRPr="005C787B" w:rsidRDefault="00444CDD" w:rsidP="00DF794B">
      <w:pPr>
        <w:pStyle w:val="Odrkakostka"/>
        <w:ind w:left="502" w:firstLine="0"/>
      </w:pPr>
    </w:p>
    <w:p w:rsidR="00444CDD" w:rsidRPr="005C787B" w:rsidRDefault="00444CDD" w:rsidP="00DF794B">
      <w:pPr>
        <w:pStyle w:val="kol-zadn"/>
        <w:rPr>
          <w:noProof w:val="0"/>
        </w:rPr>
      </w:pPr>
    </w:p>
    <w:p w:rsidR="00444CDD" w:rsidRDefault="00D23CD0" w:rsidP="00372FAB">
      <w:pPr>
        <w:pStyle w:val="kol-zadn"/>
        <w:ind w:left="0" w:firstLine="0"/>
        <w:rPr>
          <w:vanish/>
        </w:rPr>
      </w:pPr>
      <w:bookmarkStart w:id="1" w:name="_PictureBullets"/>
      <w:r>
        <w:rPr>
          <w:vanish/>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6.75pt" o:bullet="t">
            <v:imagedata r:id="rId7" o:title=""/>
          </v:shape>
        </w:pict>
      </w:r>
      <w:r>
        <w:rPr>
          <w:vanish/>
        </w:rPr>
        <w:pict>
          <v:shape id="_x0000_i1028" type="#_x0000_t75" style="width:47.25pt;height:47.25pt" o:bullet="t">
            <v:imagedata r:id="rId8" o:title=""/>
          </v:shape>
        </w:pict>
      </w:r>
      <w:bookmarkEnd w:id="1"/>
    </w:p>
    <w:p w:rsidR="00AE228D" w:rsidRDefault="00AE228D" w:rsidP="00372FAB">
      <w:pPr>
        <w:pStyle w:val="kol-zadn"/>
        <w:ind w:left="0" w:firstLine="0"/>
        <w:rPr>
          <w:noProof w:val="0"/>
          <w:color w:val="000000"/>
          <w:sz w:val="22"/>
          <w:szCs w:val="22"/>
        </w:rPr>
      </w:pPr>
    </w:p>
    <w:p w:rsidR="00AE228D" w:rsidRDefault="00AE228D" w:rsidP="00372FAB">
      <w:pPr>
        <w:pStyle w:val="kol-zadn"/>
        <w:ind w:left="0" w:firstLine="0"/>
        <w:rPr>
          <w:noProof w:val="0"/>
          <w:color w:val="000000"/>
          <w:sz w:val="22"/>
          <w:szCs w:val="22"/>
        </w:rPr>
      </w:pPr>
    </w:p>
    <w:p w:rsidR="00AE228D" w:rsidRPr="005C787B" w:rsidRDefault="00AE228D" w:rsidP="00372FAB">
      <w:pPr>
        <w:pStyle w:val="kol-zadn"/>
        <w:ind w:left="0" w:firstLine="0"/>
        <w:rPr>
          <w:noProof w:val="0"/>
          <w:color w:val="000000"/>
          <w:sz w:val="22"/>
          <w:szCs w:val="22"/>
        </w:rPr>
      </w:pPr>
      <w:r>
        <w:rPr>
          <w:lang w:eastAsia="cs-CZ"/>
        </w:rPr>
        <w:pict>
          <v:shapetype id="_x0000_t202" coordsize="21600,21600" o:spt="202" path="m,l,21600r21600,l21600,xe">
            <v:stroke joinstyle="miter"/>
            <v:path gradientshapeok="t" o:connecttype="rect"/>
          </v:shapetype>
          <v:shape id="Textové pole 2" o:spid="_x0000_s1026" type="#_x0000_t202" style="position:absolute;margin-left:128.75pt;margin-top:554.15pt;width:393.1pt;height:85.6pt;z-index:1;visibility:visible;mso-wrap-distance-top:3.6pt;mso-wrap-distance-bottom:3.6pt;mso-position-horizontal-relative:margin" filled="f" stroked="f">
            <v:textbox>
              <w:txbxContent>
                <w:p w:rsidR="00444CDD" w:rsidRDefault="00FB7D52" w:rsidP="00B30DC4">
                  <w:r>
                    <w:rPr>
                      <w:b/>
                      <w:bCs/>
                    </w:rPr>
                    <w:pict>
                      <v:shape id="Obrázek 623515348" o:spid="_x0000_i1026" type="#_x0000_t75" alt="Obsah obrázku kresleníPopis byl vytvořen automaticky" style="width:96pt;height:32.25pt;visibility:visible">
                        <v:imagedata r:id="rId9" o:title=""/>
                      </v:shape>
                    </w:pict>
                  </w:r>
                  <w:r w:rsidR="00444CDD">
                    <w:t xml:space="preserve"> Autor: Michaela </w:t>
                  </w:r>
                  <w:proofErr w:type="spellStart"/>
                  <w:r w:rsidR="00444CDD">
                    <w:t>Čermáková</w:t>
                  </w:r>
                  <w:proofErr w:type="spellEnd"/>
                  <w:r w:rsidR="00444CDD">
                    <w:br/>
                    <w:t xml:space="preserve">Toto </w:t>
                  </w:r>
                  <w:proofErr w:type="spellStart"/>
                  <w:r w:rsidR="00444CDD">
                    <w:t>dílo</w:t>
                  </w:r>
                  <w:proofErr w:type="spellEnd"/>
                  <w:r w:rsidR="00444CDD">
                    <w:t xml:space="preserve"> je </w:t>
                  </w:r>
                  <w:proofErr w:type="spellStart"/>
                  <w:r w:rsidR="00444CDD">
                    <w:t>licencováno</w:t>
                  </w:r>
                  <w:proofErr w:type="spellEnd"/>
                  <w:r w:rsidR="00444CDD">
                    <w:t xml:space="preserve"> pod </w:t>
                  </w:r>
                  <w:proofErr w:type="spellStart"/>
                  <w:r w:rsidR="00444CDD">
                    <w:t>licencí</w:t>
                  </w:r>
                  <w:proofErr w:type="spellEnd"/>
                  <w:r w:rsidR="00444CDD">
                    <w:t xml:space="preserve"> Creative Commons [CC BY-NC 4.0]. </w:t>
                  </w:r>
                  <w:proofErr w:type="spellStart"/>
                  <w:r w:rsidR="00444CDD">
                    <w:t>Licenční</w:t>
                  </w:r>
                  <w:proofErr w:type="spellEnd"/>
                  <w:r w:rsidR="00444CDD">
                    <w:t xml:space="preserve"> </w:t>
                  </w:r>
                  <w:proofErr w:type="spellStart"/>
                  <w:r w:rsidR="00444CDD">
                    <w:t>podmínky</w:t>
                  </w:r>
                  <w:proofErr w:type="spellEnd"/>
                  <w:r w:rsidR="00444CDD">
                    <w:t xml:space="preserve"> </w:t>
                  </w:r>
                  <w:proofErr w:type="spellStart"/>
                  <w:r w:rsidR="00444CDD">
                    <w:t>navštivte</w:t>
                  </w:r>
                  <w:proofErr w:type="spellEnd"/>
                  <w:r w:rsidR="00444CDD">
                    <w:t xml:space="preserve"> </w:t>
                  </w:r>
                  <w:proofErr w:type="spellStart"/>
                  <w:r w:rsidR="00444CDD">
                    <w:t>na</w:t>
                  </w:r>
                  <w:proofErr w:type="spellEnd"/>
                  <w:r w:rsidR="00444CDD">
                    <w:t xml:space="preserve"> </w:t>
                  </w:r>
                  <w:proofErr w:type="spellStart"/>
                  <w:r w:rsidR="00444CDD">
                    <w:t>adrese</w:t>
                  </w:r>
                  <w:proofErr w:type="spellEnd"/>
                  <w:r w:rsidR="00444CDD">
                    <w:t xml:space="preserve"> [https://creativecommons.org/choose/?lang=cs].</w:t>
                  </w:r>
                </w:p>
                <w:p w:rsidR="00444CDD" w:rsidRDefault="00444CDD" w:rsidP="00B30DC4"/>
              </w:txbxContent>
            </v:textbox>
            <w10:wrap type="square" anchorx="margin"/>
          </v:shape>
        </w:pict>
      </w:r>
    </w:p>
    <w:sectPr w:rsidR="00AE228D" w:rsidRPr="005C787B" w:rsidSect="000677E2">
      <w:headerReference w:type="default" r:id="rId10"/>
      <w:footerReference w:type="default" r:id="rId11"/>
      <w:pgSz w:w="11900" w:h="16840"/>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D52" w:rsidRDefault="00FB7D52">
      <w:r>
        <w:separator/>
      </w:r>
    </w:p>
  </w:endnote>
  <w:endnote w:type="continuationSeparator" w:id="0">
    <w:p w:rsidR="00FB7D52" w:rsidRDefault="00FB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0000000000000000000"/>
    <w:charset w:val="00"/>
    <w:family w:val="auto"/>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DD" w:rsidRDefault="00FB7D52">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0" type="#_x0000_t75" alt="Obrázek" style="width:120pt;height:120pt;visibility:visible">
          <v:imagedata r:id="rId1" o:title=""/>
        </v:shape>
      </w:pict>
    </w:r>
    <w:r w:rsidR="00444CDD">
      <w:rPr>
        <w:rFonts w:ascii="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D52" w:rsidRDefault="00FB7D52">
      <w:r>
        <w:separator/>
      </w:r>
    </w:p>
  </w:footnote>
  <w:footnote w:type="continuationSeparator" w:id="0">
    <w:p w:rsidR="00FB7D52" w:rsidRDefault="00FB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DD" w:rsidRDefault="00FB7D52">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9" type="#_x0000_t75" style="width:520.5pt;height:69.75pt;visibility:visible">
          <v:imagedata r:id="rId1" o:title=""/>
        </v:shape>
      </w:pict>
    </w:r>
  </w:p>
  <w:p w:rsidR="00444CDD" w:rsidRDefault="00444CDD">
    <w:pPr>
      <w:widowControl w:val="0"/>
      <w:tabs>
        <w:tab w:val="center" w:pos="4680"/>
        <w:tab w:val="right" w:pos="9360"/>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80F"/>
    <w:multiLevelType w:val="hybridMultilevel"/>
    <w:tmpl w:val="3E5EED18"/>
    <w:lvl w:ilvl="0" w:tplc="11400B44">
      <w:start w:val="1"/>
      <w:numFmt w:val="bullet"/>
      <w:lvlText w:val=""/>
      <w:lvlJc w:val="left"/>
      <w:pPr>
        <w:ind w:left="1222" w:hanging="360"/>
      </w:pPr>
      <w:rPr>
        <w:rFonts w:ascii="Symbol" w:hAnsi="Symbol" w:cs="Symbol" w:hint="default"/>
        <w:color w:val="auto"/>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cs="Wingdings" w:hint="default"/>
      </w:rPr>
    </w:lvl>
    <w:lvl w:ilvl="3" w:tplc="04050001">
      <w:start w:val="1"/>
      <w:numFmt w:val="bullet"/>
      <w:lvlText w:val=""/>
      <w:lvlJc w:val="left"/>
      <w:pPr>
        <w:ind w:left="3382" w:hanging="360"/>
      </w:pPr>
      <w:rPr>
        <w:rFonts w:ascii="Symbol" w:hAnsi="Symbol" w:cs="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cs="Wingdings" w:hint="default"/>
      </w:rPr>
    </w:lvl>
    <w:lvl w:ilvl="6" w:tplc="04050001">
      <w:start w:val="1"/>
      <w:numFmt w:val="bullet"/>
      <w:lvlText w:val=""/>
      <w:lvlJc w:val="left"/>
      <w:pPr>
        <w:ind w:left="5542" w:hanging="360"/>
      </w:pPr>
      <w:rPr>
        <w:rFonts w:ascii="Symbol" w:hAnsi="Symbol" w:cs="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cs="Wingdings" w:hint="default"/>
      </w:rPr>
    </w:lvl>
  </w:abstractNum>
  <w:abstractNum w:abstractNumId="1"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1263F1F"/>
    <w:multiLevelType w:val="multilevel"/>
    <w:tmpl w:val="8FFE8390"/>
    <w:lvl w:ilvl="0">
      <w:start w:val="1"/>
      <w:numFmt w:val="bullet"/>
      <w:lvlText w:val="●"/>
      <w:lvlJc w:val="left"/>
      <w:pPr>
        <w:ind w:left="195" w:hanging="195"/>
      </w:pPr>
      <w:rPr>
        <w:rFonts w:ascii="Helvetica Neue" w:eastAsia="Times New Roman" w:hAnsi="Helvetica Neue"/>
        <w:b w:val="0"/>
        <w:bCs w:val="0"/>
        <w:i w:val="0"/>
        <w:iCs w:val="0"/>
        <w:smallCaps w:val="0"/>
        <w:strike w:val="0"/>
        <w:color w:val="000000"/>
        <w:sz w:val="22"/>
        <w:szCs w:val="22"/>
        <w:vertAlign w:val="baseline"/>
      </w:rPr>
    </w:lvl>
    <w:lvl w:ilvl="1">
      <w:start w:val="1"/>
      <w:numFmt w:val="bullet"/>
      <w:lvlText w:val="o"/>
      <w:lvlJc w:val="left"/>
      <w:pPr>
        <w:ind w:left="1328" w:hanging="247"/>
      </w:pPr>
      <w:rPr>
        <w:rFonts w:ascii="Helvetica Neue" w:eastAsia="Times New Roman" w:hAnsi="Helvetica Neue"/>
        <w:b w:val="0"/>
        <w:bCs w:val="0"/>
        <w:i w:val="0"/>
        <w:iCs w:val="0"/>
        <w:smallCaps w:val="0"/>
        <w:strike w:val="0"/>
        <w:color w:val="000000"/>
        <w:sz w:val="22"/>
        <w:szCs w:val="22"/>
        <w:vertAlign w:val="baseline"/>
      </w:rPr>
    </w:lvl>
    <w:lvl w:ilvl="2">
      <w:start w:val="1"/>
      <w:numFmt w:val="bullet"/>
      <w:lvlText w:val="▪"/>
      <w:lvlJc w:val="left"/>
      <w:pPr>
        <w:ind w:left="2048" w:hanging="248"/>
      </w:pPr>
      <w:rPr>
        <w:rFonts w:ascii="Arimo" w:eastAsia="Times New Roman" w:hAnsi="Arimo"/>
        <w:b w:val="0"/>
        <w:bCs w:val="0"/>
        <w:i w:val="0"/>
        <w:iCs w:val="0"/>
        <w:smallCaps w:val="0"/>
        <w:strike w:val="0"/>
        <w:color w:val="000000"/>
        <w:sz w:val="22"/>
        <w:szCs w:val="22"/>
        <w:vertAlign w:val="baseline"/>
      </w:rPr>
    </w:lvl>
    <w:lvl w:ilvl="3">
      <w:start w:val="1"/>
      <w:numFmt w:val="bullet"/>
      <w:lvlText w:val="●"/>
      <w:lvlJc w:val="left"/>
      <w:pPr>
        <w:ind w:left="2768" w:hanging="248"/>
      </w:pPr>
      <w:rPr>
        <w:rFonts w:ascii="Helvetica Neue" w:eastAsia="Times New Roman" w:hAnsi="Helvetica Neue"/>
        <w:b w:val="0"/>
        <w:bCs w:val="0"/>
        <w:i w:val="0"/>
        <w:iCs w:val="0"/>
        <w:smallCaps w:val="0"/>
        <w:strike w:val="0"/>
        <w:color w:val="000000"/>
        <w:sz w:val="22"/>
        <w:szCs w:val="22"/>
        <w:vertAlign w:val="baseline"/>
      </w:rPr>
    </w:lvl>
    <w:lvl w:ilvl="4">
      <w:start w:val="1"/>
      <w:numFmt w:val="bullet"/>
      <w:lvlText w:val="o"/>
      <w:lvlJc w:val="left"/>
      <w:pPr>
        <w:ind w:left="3488" w:hanging="248"/>
      </w:pPr>
      <w:rPr>
        <w:rFonts w:ascii="Helvetica Neue" w:eastAsia="Times New Roman" w:hAnsi="Helvetica Neue"/>
        <w:b w:val="0"/>
        <w:bCs w:val="0"/>
        <w:i w:val="0"/>
        <w:iCs w:val="0"/>
        <w:smallCaps w:val="0"/>
        <w:strike w:val="0"/>
        <w:color w:val="000000"/>
        <w:sz w:val="22"/>
        <w:szCs w:val="22"/>
        <w:vertAlign w:val="baseline"/>
      </w:rPr>
    </w:lvl>
    <w:lvl w:ilvl="5">
      <w:start w:val="1"/>
      <w:numFmt w:val="bullet"/>
      <w:lvlText w:val="▪"/>
      <w:lvlJc w:val="left"/>
      <w:pPr>
        <w:ind w:left="4208" w:hanging="248"/>
      </w:pPr>
      <w:rPr>
        <w:rFonts w:ascii="Arimo" w:eastAsia="Times New Roman" w:hAnsi="Arimo"/>
        <w:b w:val="0"/>
        <w:bCs w:val="0"/>
        <w:i w:val="0"/>
        <w:iCs w:val="0"/>
        <w:smallCaps w:val="0"/>
        <w:strike w:val="0"/>
        <w:color w:val="000000"/>
        <w:sz w:val="22"/>
        <w:szCs w:val="22"/>
        <w:vertAlign w:val="baseline"/>
      </w:rPr>
    </w:lvl>
    <w:lvl w:ilvl="6">
      <w:start w:val="1"/>
      <w:numFmt w:val="bullet"/>
      <w:lvlText w:val="●"/>
      <w:lvlJc w:val="left"/>
      <w:pPr>
        <w:ind w:left="4928" w:hanging="248"/>
      </w:pPr>
      <w:rPr>
        <w:rFonts w:ascii="Helvetica Neue" w:eastAsia="Times New Roman" w:hAnsi="Helvetica Neue"/>
        <w:b w:val="0"/>
        <w:bCs w:val="0"/>
        <w:i w:val="0"/>
        <w:iCs w:val="0"/>
        <w:smallCaps w:val="0"/>
        <w:strike w:val="0"/>
        <w:color w:val="000000"/>
        <w:sz w:val="22"/>
        <w:szCs w:val="22"/>
        <w:vertAlign w:val="baseline"/>
      </w:rPr>
    </w:lvl>
    <w:lvl w:ilvl="7">
      <w:start w:val="1"/>
      <w:numFmt w:val="bullet"/>
      <w:lvlText w:val="o"/>
      <w:lvlJc w:val="left"/>
      <w:pPr>
        <w:ind w:left="5648" w:hanging="248"/>
      </w:pPr>
      <w:rPr>
        <w:rFonts w:ascii="Helvetica Neue" w:eastAsia="Times New Roman" w:hAnsi="Helvetica Neue"/>
        <w:b w:val="0"/>
        <w:bCs w:val="0"/>
        <w:i w:val="0"/>
        <w:iCs w:val="0"/>
        <w:smallCaps w:val="0"/>
        <w:strike w:val="0"/>
        <w:color w:val="000000"/>
        <w:sz w:val="22"/>
        <w:szCs w:val="22"/>
        <w:vertAlign w:val="baseline"/>
      </w:rPr>
    </w:lvl>
    <w:lvl w:ilvl="8">
      <w:start w:val="1"/>
      <w:numFmt w:val="bullet"/>
      <w:lvlText w:val="▪"/>
      <w:lvlJc w:val="left"/>
      <w:pPr>
        <w:ind w:left="6368" w:hanging="248"/>
      </w:pPr>
      <w:rPr>
        <w:rFonts w:ascii="Arimo" w:eastAsia="Times New Roman" w:hAnsi="Arimo"/>
        <w:b w:val="0"/>
        <w:bCs w:val="0"/>
        <w:i w:val="0"/>
        <w:iCs w:val="0"/>
        <w:smallCaps w:val="0"/>
        <w:strike w:val="0"/>
        <w:color w:val="000000"/>
        <w:sz w:val="22"/>
        <w:szCs w:val="22"/>
        <w:vertAlign w:val="baseline"/>
      </w:rPr>
    </w:lvl>
  </w:abstractNum>
  <w:abstractNum w:abstractNumId="3" w15:restartNumberingAfterBreak="0">
    <w:nsid w:val="4EE20917"/>
    <w:multiLevelType w:val="multilevel"/>
    <w:tmpl w:val="F2F6551A"/>
    <w:lvl w:ilvl="0">
      <w:start w:val="1"/>
      <w:numFmt w:val="bullet"/>
      <w:lvlText w:val="●"/>
      <w:lvlJc w:val="left"/>
      <w:pPr>
        <w:ind w:left="720" w:hanging="360"/>
      </w:pPr>
      <w:rPr>
        <w:rFonts w:ascii="Helvetica Neue" w:eastAsia="Times New Roman" w:hAnsi="Helvetica Neue"/>
        <w:b w:val="0"/>
        <w:bCs w:val="0"/>
        <w:i w:val="0"/>
        <w:iCs w:val="0"/>
        <w:smallCaps w:val="0"/>
        <w:strike w:val="0"/>
        <w:color w:val="000000"/>
        <w:vertAlign w:val="baseline"/>
      </w:rPr>
    </w:lvl>
    <w:lvl w:ilvl="1">
      <w:start w:val="1"/>
      <w:numFmt w:val="bullet"/>
      <w:lvlText w:val="o"/>
      <w:lvlJc w:val="left"/>
      <w:pPr>
        <w:ind w:left="1440" w:hanging="360"/>
      </w:pPr>
      <w:rPr>
        <w:rFonts w:ascii="Helvetica Neue" w:eastAsia="Times New Roman" w:hAnsi="Helvetica Neue"/>
        <w:b w:val="0"/>
        <w:bCs w:val="0"/>
        <w:i w:val="0"/>
        <w:iCs w:val="0"/>
        <w:smallCaps w:val="0"/>
        <w:strike w:val="0"/>
        <w:color w:val="000000"/>
        <w:vertAlign w:val="baseline"/>
      </w:rPr>
    </w:lvl>
    <w:lvl w:ilvl="2">
      <w:start w:val="1"/>
      <w:numFmt w:val="bullet"/>
      <w:lvlText w:val="▪"/>
      <w:lvlJc w:val="left"/>
      <w:pPr>
        <w:ind w:left="2160" w:hanging="360"/>
      </w:pPr>
      <w:rPr>
        <w:rFonts w:ascii="Arimo" w:eastAsia="Times New Roman" w:hAnsi="Arimo"/>
        <w:b w:val="0"/>
        <w:bCs w:val="0"/>
        <w:i w:val="0"/>
        <w:iCs w:val="0"/>
        <w:smallCaps w:val="0"/>
        <w:strike w:val="0"/>
        <w:color w:val="000000"/>
        <w:vertAlign w:val="baseline"/>
      </w:rPr>
    </w:lvl>
    <w:lvl w:ilvl="3">
      <w:start w:val="1"/>
      <w:numFmt w:val="bullet"/>
      <w:lvlText w:val="●"/>
      <w:lvlJc w:val="left"/>
      <w:pPr>
        <w:ind w:left="2880" w:hanging="360"/>
      </w:pPr>
      <w:rPr>
        <w:rFonts w:ascii="Helvetica Neue" w:eastAsia="Times New Roman" w:hAnsi="Helvetica Neue"/>
        <w:b w:val="0"/>
        <w:bCs w:val="0"/>
        <w:i w:val="0"/>
        <w:iCs w:val="0"/>
        <w:smallCaps w:val="0"/>
        <w:strike w:val="0"/>
        <w:color w:val="000000"/>
        <w:vertAlign w:val="baseline"/>
      </w:rPr>
    </w:lvl>
    <w:lvl w:ilvl="4">
      <w:start w:val="1"/>
      <w:numFmt w:val="bullet"/>
      <w:lvlText w:val="o"/>
      <w:lvlJc w:val="left"/>
      <w:pPr>
        <w:ind w:left="3600" w:hanging="360"/>
      </w:pPr>
      <w:rPr>
        <w:rFonts w:ascii="Helvetica Neue" w:eastAsia="Times New Roman" w:hAnsi="Helvetica Neue"/>
        <w:b w:val="0"/>
        <w:bCs w:val="0"/>
        <w:i w:val="0"/>
        <w:iCs w:val="0"/>
        <w:smallCaps w:val="0"/>
        <w:strike w:val="0"/>
        <w:color w:val="000000"/>
        <w:vertAlign w:val="baseline"/>
      </w:rPr>
    </w:lvl>
    <w:lvl w:ilvl="5">
      <w:start w:val="1"/>
      <w:numFmt w:val="bullet"/>
      <w:lvlText w:val="▪"/>
      <w:lvlJc w:val="left"/>
      <w:pPr>
        <w:ind w:left="4320" w:hanging="360"/>
      </w:pPr>
      <w:rPr>
        <w:rFonts w:ascii="Arimo" w:eastAsia="Times New Roman" w:hAnsi="Arimo"/>
        <w:b w:val="0"/>
        <w:bCs w:val="0"/>
        <w:i w:val="0"/>
        <w:iCs w:val="0"/>
        <w:smallCaps w:val="0"/>
        <w:strike w:val="0"/>
        <w:color w:val="000000"/>
        <w:vertAlign w:val="baseline"/>
      </w:rPr>
    </w:lvl>
    <w:lvl w:ilvl="6">
      <w:start w:val="1"/>
      <w:numFmt w:val="bullet"/>
      <w:lvlText w:val="●"/>
      <w:lvlJc w:val="left"/>
      <w:pPr>
        <w:ind w:left="5040" w:hanging="360"/>
      </w:pPr>
      <w:rPr>
        <w:rFonts w:ascii="Helvetica Neue" w:eastAsia="Times New Roman" w:hAnsi="Helvetica Neue"/>
        <w:b w:val="0"/>
        <w:bCs w:val="0"/>
        <w:i w:val="0"/>
        <w:iCs w:val="0"/>
        <w:smallCaps w:val="0"/>
        <w:strike w:val="0"/>
        <w:color w:val="000000"/>
        <w:vertAlign w:val="baseline"/>
      </w:rPr>
    </w:lvl>
    <w:lvl w:ilvl="7">
      <w:start w:val="1"/>
      <w:numFmt w:val="bullet"/>
      <w:lvlText w:val="o"/>
      <w:lvlJc w:val="left"/>
      <w:pPr>
        <w:ind w:left="5760" w:hanging="360"/>
      </w:pPr>
      <w:rPr>
        <w:rFonts w:ascii="Helvetica Neue" w:eastAsia="Times New Roman" w:hAnsi="Helvetica Neue"/>
        <w:b w:val="0"/>
        <w:bCs w:val="0"/>
        <w:i w:val="0"/>
        <w:iCs w:val="0"/>
        <w:smallCaps w:val="0"/>
        <w:strike w:val="0"/>
        <w:color w:val="000000"/>
        <w:vertAlign w:val="baseline"/>
      </w:rPr>
    </w:lvl>
    <w:lvl w:ilvl="8">
      <w:start w:val="1"/>
      <w:numFmt w:val="bullet"/>
      <w:lvlText w:val="▪"/>
      <w:lvlJc w:val="left"/>
      <w:pPr>
        <w:ind w:left="6480" w:hanging="360"/>
      </w:pPr>
      <w:rPr>
        <w:rFonts w:ascii="Arimo" w:eastAsia="Times New Roman" w:hAnsi="Arimo"/>
        <w:b w:val="0"/>
        <w:bCs w:val="0"/>
        <w:i w:val="0"/>
        <w:iCs w:val="0"/>
        <w:smallCaps w:val="0"/>
        <w:strike w:val="0"/>
        <w:color w:val="000000"/>
        <w:vertAlign w:val="baseline"/>
      </w:rPr>
    </w:lvl>
  </w:abstractNum>
  <w:abstractNum w:abstractNumId="4" w15:restartNumberingAfterBreak="0">
    <w:nsid w:val="5DA5522F"/>
    <w:multiLevelType w:val="hybridMultilevel"/>
    <w:tmpl w:val="5A888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6B3D53"/>
    <w:multiLevelType w:val="hybridMultilevel"/>
    <w:tmpl w:val="7B028BEA"/>
    <w:lvl w:ilvl="0" w:tplc="11400B44">
      <w:start w:val="1"/>
      <w:numFmt w:val="bullet"/>
      <w:lvlText w:val=""/>
      <w:lvlJc w:val="left"/>
      <w:pPr>
        <w:ind w:left="502"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6" w15:restartNumberingAfterBreak="0">
    <w:nsid w:val="67B855CE"/>
    <w:multiLevelType w:val="hybridMultilevel"/>
    <w:tmpl w:val="219256B8"/>
    <w:lvl w:ilvl="0" w:tplc="8334CD2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72212579"/>
    <w:multiLevelType w:val="hybridMultilevel"/>
    <w:tmpl w:val="63AA0C36"/>
    <w:lvl w:ilvl="0" w:tplc="0FBC1E6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51C"/>
    <w:rsid w:val="00032CAA"/>
    <w:rsid w:val="00036D26"/>
    <w:rsid w:val="00041FC1"/>
    <w:rsid w:val="000429FE"/>
    <w:rsid w:val="000677E2"/>
    <w:rsid w:val="00072015"/>
    <w:rsid w:val="000C0602"/>
    <w:rsid w:val="000D2472"/>
    <w:rsid w:val="000E430B"/>
    <w:rsid w:val="000F1015"/>
    <w:rsid w:val="00154784"/>
    <w:rsid w:val="0017251C"/>
    <w:rsid w:val="001A6C0F"/>
    <w:rsid w:val="001B0116"/>
    <w:rsid w:val="001C0557"/>
    <w:rsid w:val="001D5C92"/>
    <w:rsid w:val="001F5038"/>
    <w:rsid w:val="0020578F"/>
    <w:rsid w:val="002165D5"/>
    <w:rsid w:val="00244894"/>
    <w:rsid w:val="0025153F"/>
    <w:rsid w:val="002B1C2B"/>
    <w:rsid w:val="002C4CD8"/>
    <w:rsid w:val="002F145C"/>
    <w:rsid w:val="00314DDA"/>
    <w:rsid w:val="003215A1"/>
    <w:rsid w:val="00345289"/>
    <w:rsid w:val="00350E6A"/>
    <w:rsid w:val="0035135A"/>
    <w:rsid w:val="00352E6F"/>
    <w:rsid w:val="00353E3E"/>
    <w:rsid w:val="00372FAB"/>
    <w:rsid w:val="0039135E"/>
    <w:rsid w:val="003C5EC5"/>
    <w:rsid w:val="003F6D81"/>
    <w:rsid w:val="004314CD"/>
    <w:rsid w:val="00444CDD"/>
    <w:rsid w:val="00461694"/>
    <w:rsid w:val="004B4CFA"/>
    <w:rsid w:val="004F504C"/>
    <w:rsid w:val="00575EA9"/>
    <w:rsid w:val="005A647C"/>
    <w:rsid w:val="005C63CA"/>
    <w:rsid w:val="005C787B"/>
    <w:rsid w:val="00625AB5"/>
    <w:rsid w:val="006726EE"/>
    <w:rsid w:val="0068334D"/>
    <w:rsid w:val="006964CA"/>
    <w:rsid w:val="006A176B"/>
    <w:rsid w:val="006E792C"/>
    <w:rsid w:val="00721E9A"/>
    <w:rsid w:val="00770941"/>
    <w:rsid w:val="007F0FBE"/>
    <w:rsid w:val="008301D7"/>
    <w:rsid w:val="00831CE6"/>
    <w:rsid w:val="00851158"/>
    <w:rsid w:val="00855F54"/>
    <w:rsid w:val="00862097"/>
    <w:rsid w:val="008835B9"/>
    <w:rsid w:val="008A754C"/>
    <w:rsid w:val="008D6B6C"/>
    <w:rsid w:val="00964E0F"/>
    <w:rsid w:val="009D4D2D"/>
    <w:rsid w:val="009E04DC"/>
    <w:rsid w:val="00A02C14"/>
    <w:rsid w:val="00A52B07"/>
    <w:rsid w:val="00AB5E86"/>
    <w:rsid w:val="00AC7CB7"/>
    <w:rsid w:val="00AD1FA3"/>
    <w:rsid w:val="00AE228D"/>
    <w:rsid w:val="00AE3A59"/>
    <w:rsid w:val="00B01878"/>
    <w:rsid w:val="00B235B9"/>
    <w:rsid w:val="00B30DC4"/>
    <w:rsid w:val="00B31496"/>
    <w:rsid w:val="00B866A6"/>
    <w:rsid w:val="00BA26C9"/>
    <w:rsid w:val="00BE2E83"/>
    <w:rsid w:val="00C06EA9"/>
    <w:rsid w:val="00C14A30"/>
    <w:rsid w:val="00C14A89"/>
    <w:rsid w:val="00C71F24"/>
    <w:rsid w:val="00C86D57"/>
    <w:rsid w:val="00CA7467"/>
    <w:rsid w:val="00CA79F8"/>
    <w:rsid w:val="00CB6724"/>
    <w:rsid w:val="00CD5012"/>
    <w:rsid w:val="00D06F29"/>
    <w:rsid w:val="00D23CD0"/>
    <w:rsid w:val="00D55BA5"/>
    <w:rsid w:val="00D84AB1"/>
    <w:rsid w:val="00D96F76"/>
    <w:rsid w:val="00DC0E3B"/>
    <w:rsid w:val="00DF794B"/>
    <w:rsid w:val="00E13DB7"/>
    <w:rsid w:val="00E55F34"/>
    <w:rsid w:val="00E57162"/>
    <w:rsid w:val="00E655A5"/>
    <w:rsid w:val="00E666A6"/>
    <w:rsid w:val="00E66F84"/>
    <w:rsid w:val="00EB0985"/>
    <w:rsid w:val="00EF5EC7"/>
    <w:rsid w:val="00F00255"/>
    <w:rsid w:val="00F27FAF"/>
    <w:rsid w:val="00F6597C"/>
    <w:rsid w:val="00FA20B6"/>
    <w:rsid w:val="00FB7D52"/>
    <w:rsid w:val="00FF1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E0D06"/>
  <w15:docId w15:val="{DAF46E5B-0340-4519-A49E-5B027704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430B"/>
    <w:rPr>
      <w:sz w:val="24"/>
      <w:szCs w:val="24"/>
      <w:lang w:val="en-US"/>
    </w:rPr>
  </w:style>
  <w:style w:type="paragraph" w:styleId="Nadpis1">
    <w:name w:val="heading 1"/>
    <w:basedOn w:val="Normln"/>
    <w:next w:val="Normln"/>
    <w:link w:val="Nadpis1Char"/>
    <w:uiPriority w:val="99"/>
    <w:qFormat/>
    <w:rsid w:val="000E430B"/>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0E430B"/>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0E430B"/>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0E430B"/>
    <w:pPr>
      <w:keepNext/>
      <w:keepLines/>
      <w:spacing w:before="240" w:after="40"/>
      <w:outlineLvl w:val="3"/>
    </w:pPr>
    <w:rPr>
      <w:b/>
      <w:bCs/>
    </w:rPr>
  </w:style>
  <w:style w:type="paragraph" w:styleId="Nadpis5">
    <w:name w:val="heading 5"/>
    <w:basedOn w:val="Normln"/>
    <w:next w:val="Normln"/>
    <w:link w:val="Nadpis5Char"/>
    <w:uiPriority w:val="99"/>
    <w:qFormat/>
    <w:rsid w:val="000E430B"/>
    <w:pPr>
      <w:keepNext/>
      <w:keepLines/>
      <w:spacing w:before="220" w:after="40"/>
      <w:outlineLvl w:val="4"/>
    </w:pPr>
    <w:rPr>
      <w:b/>
      <w:bCs/>
      <w:sz w:val="22"/>
      <w:szCs w:val="22"/>
    </w:rPr>
  </w:style>
  <w:style w:type="paragraph" w:styleId="Nadpis6">
    <w:name w:val="heading 6"/>
    <w:basedOn w:val="Normln"/>
    <w:next w:val="Normln"/>
    <w:link w:val="Nadpis6Char"/>
    <w:uiPriority w:val="99"/>
    <w:qFormat/>
    <w:rsid w:val="000E430B"/>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5707D"/>
    <w:rPr>
      <w:rFonts w:ascii="Cambria" w:eastAsia="Times New Roman" w:hAnsi="Cambria" w:cs="Times New Roman"/>
      <w:b/>
      <w:bCs/>
      <w:kern w:val="32"/>
      <w:sz w:val="32"/>
      <w:szCs w:val="32"/>
      <w:lang w:val="en-US"/>
    </w:rPr>
  </w:style>
  <w:style w:type="character" w:customStyle="1" w:styleId="Nadpis2Char">
    <w:name w:val="Nadpis 2 Char"/>
    <w:link w:val="Nadpis2"/>
    <w:uiPriority w:val="9"/>
    <w:semiHidden/>
    <w:rsid w:val="0025707D"/>
    <w:rPr>
      <w:rFonts w:ascii="Cambria" w:eastAsia="Times New Roman" w:hAnsi="Cambria" w:cs="Times New Roman"/>
      <w:b/>
      <w:bCs/>
      <w:i/>
      <w:iCs/>
      <w:sz w:val="28"/>
      <w:szCs w:val="28"/>
      <w:lang w:val="en-US"/>
    </w:rPr>
  </w:style>
  <w:style w:type="character" w:customStyle="1" w:styleId="Nadpis3Char">
    <w:name w:val="Nadpis 3 Char"/>
    <w:link w:val="Nadpis3"/>
    <w:uiPriority w:val="9"/>
    <w:semiHidden/>
    <w:rsid w:val="0025707D"/>
    <w:rPr>
      <w:rFonts w:ascii="Cambria" w:eastAsia="Times New Roman" w:hAnsi="Cambria" w:cs="Times New Roman"/>
      <w:b/>
      <w:bCs/>
      <w:sz w:val="26"/>
      <w:szCs w:val="26"/>
      <w:lang w:val="en-US"/>
    </w:rPr>
  </w:style>
  <w:style w:type="character" w:customStyle="1" w:styleId="Nadpis4Char">
    <w:name w:val="Nadpis 4 Char"/>
    <w:link w:val="Nadpis4"/>
    <w:uiPriority w:val="9"/>
    <w:semiHidden/>
    <w:rsid w:val="0025707D"/>
    <w:rPr>
      <w:rFonts w:ascii="Calibri" w:eastAsia="Times New Roman" w:hAnsi="Calibri" w:cs="Times New Roman"/>
      <w:b/>
      <w:bCs/>
      <w:sz w:val="28"/>
      <w:szCs w:val="28"/>
      <w:lang w:val="en-US"/>
    </w:rPr>
  </w:style>
  <w:style w:type="character" w:customStyle="1" w:styleId="Nadpis5Char">
    <w:name w:val="Nadpis 5 Char"/>
    <w:link w:val="Nadpis5"/>
    <w:uiPriority w:val="9"/>
    <w:semiHidden/>
    <w:rsid w:val="0025707D"/>
    <w:rPr>
      <w:rFonts w:ascii="Calibri" w:eastAsia="Times New Roman" w:hAnsi="Calibri" w:cs="Times New Roman"/>
      <w:b/>
      <w:bCs/>
      <w:i/>
      <w:iCs/>
      <w:sz w:val="26"/>
      <w:szCs w:val="26"/>
      <w:lang w:val="en-US"/>
    </w:rPr>
  </w:style>
  <w:style w:type="character" w:customStyle="1" w:styleId="Nadpis6Char">
    <w:name w:val="Nadpis 6 Char"/>
    <w:link w:val="Nadpis6"/>
    <w:uiPriority w:val="9"/>
    <w:semiHidden/>
    <w:rsid w:val="0025707D"/>
    <w:rPr>
      <w:rFonts w:ascii="Calibri" w:eastAsia="Times New Roman" w:hAnsi="Calibri" w:cs="Times New Roman"/>
      <w:b/>
      <w:bCs/>
      <w:lang w:val="en-US"/>
    </w:rPr>
  </w:style>
  <w:style w:type="table" w:customStyle="1" w:styleId="TableNormal1">
    <w:name w:val="Table Normal1"/>
    <w:uiPriority w:val="99"/>
    <w:rsid w:val="000E430B"/>
    <w:rPr>
      <w:sz w:val="24"/>
      <w:szCs w:val="24"/>
      <w:lang w:val="en-US"/>
    </w:rPr>
    <w:tblPr>
      <w:tblCellMar>
        <w:top w:w="0" w:type="dxa"/>
        <w:left w:w="0" w:type="dxa"/>
        <w:bottom w:w="0" w:type="dxa"/>
        <w:right w:w="0" w:type="dxa"/>
      </w:tblCellMar>
    </w:tblPr>
  </w:style>
  <w:style w:type="paragraph" w:styleId="Nzev">
    <w:name w:val="Title"/>
    <w:basedOn w:val="Normln"/>
    <w:next w:val="Normln"/>
    <w:link w:val="NzevChar"/>
    <w:uiPriority w:val="99"/>
    <w:qFormat/>
    <w:rsid w:val="000E430B"/>
    <w:pPr>
      <w:keepNext/>
      <w:keepLines/>
      <w:spacing w:before="480" w:after="120"/>
    </w:pPr>
    <w:rPr>
      <w:b/>
      <w:bCs/>
      <w:sz w:val="72"/>
      <w:szCs w:val="72"/>
    </w:rPr>
  </w:style>
  <w:style w:type="character" w:customStyle="1" w:styleId="NzevChar">
    <w:name w:val="Název Char"/>
    <w:link w:val="Nzev"/>
    <w:uiPriority w:val="10"/>
    <w:rsid w:val="0025707D"/>
    <w:rPr>
      <w:rFonts w:ascii="Cambria" w:eastAsia="Times New Roman" w:hAnsi="Cambria" w:cs="Times New Roman"/>
      <w:b/>
      <w:bCs/>
      <w:kern w:val="28"/>
      <w:sz w:val="32"/>
      <w:szCs w:val="32"/>
      <w:lang w:val="en-US"/>
    </w:rPr>
  </w:style>
  <w:style w:type="paragraph" w:styleId="Podnadpis">
    <w:name w:val="Subtitle"/>
    <w:basedOn w:val="Normln"/>
    <w:next w:val="Normln"/>
    <w:link w:val="PodnadpisChar"/>
    <w:uiPriority w:val="99"/>
    <w:qFormat/>
    <w:rsid w:val="000E430B"/>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25707D"/>
    <w:rPr>
      <w:rFonts w:ascii="Cambria" w:eastAsia="Times New Roman" w:hAnsi="Cambria" w:cs="Times New Roman"/>
      <w:sz w:val="24"/>
      <w:szCs w:val="24"/>
      <w:lang w:val="en-US"/>
    </w:rPr>
  </w:style>
  <w:style w:type="table" w:customStyle="1" w:styleId="Styl">
    <w:name w:val="Styl"/>
    <w:basedOn w:val="TableNormal1"/>
    <w:uiPriority w:val="99"/>
    <w:rsid w:val="000E430B"/>
    <w:tblPr>
      <w:tblStyleRowBandSize w:val="1"/>
      <w:tblStyleColBandSize w:val="1"/>
      <w:tblCellMar>
        <w:left w:w="115" w:type="dxa"/>
        <w:right w:w="115" w:type="dxa"/>
      </w:tblCellMar>
    </w:tblPr>
  </w:style>
  <w:style w:type="paragraph" w:styleId="Zhlav">
    <w:name w:val="header"/>
    <w:basedOn w:val="Normln"/>
    <w:link w:val="ZhlavChar"/>
    <w:uiPriority w:val="99"/>
    <w:rsid w:val="00CA7467"/>
    <w:pPr>
      <w:tabs>
        <w:tab w:val="center" w:pos="4536"/>
        <w:tab w:val="right" w:pos="9072"/>
      </w:tabs>
    </w:pPr>
  </w:style>
  <w:style w:type="character" w:customStyle="1" w:styleId="ZhlavChar">
    <w:name w:val="Záhlaví Char"/>
    <w:basedOn w:val="Standardnpsmoodstavce"/>
    <w:link w:val="Zhlav"/>
    <w:uiPriority w:val="99"/>
    <w:locked/>
    <w:rsid w:val="00CA7467"/>
  </w:style>
  <w:style w:type="paragraph" w:styleId="Zpat">
    <w:name w:val="footer"/>
    <w:basedOn w:val="Normln"/>
    <w:link w:val="ZpatChar"/>
    <w:uiPriority w:val="99"/>
    <w:rsid w:val="00CA7467"/>
    <w:pPr>
      <w:tabs>
        <w:tab w:val="center" w:pos="4536"/>
        <w:tab w:val="right" w:pos="9072"/>
      </w:tabs>
    </w:pPr>
  </w:style>
  <w:style w:type="character" w:customStyle="1" w:styleId="ZpatChar">
    <w:name w:val="Zápatí Char"/>
    <w:basedOn w:val="Standardnpsmoodstavce"/>
    <w:link w:val="Zpat"/>
    <w:uiPriority w:val="99"/>
    <w:locked/>
    <w:rsid w:val="00CA7467"/>
  </w:style>
  <w:style w:type="paragraph" w:customStyle="1" w:styleId="Odrkakostka">
    <w:name w:val="Odrážka kostka"/>
    <w:basedOn w:val="Normln"/>
    <w:link w:val="OdrkakostkaChar"/>
    <w:uiPriority w:val="99"/>
    <w:rsid w:val="0039135E"/>
    <w:pPr>
      <w:spacing w:after="160" w:line="259" w:lineRule="auto"/>
      <w:ind w:left="720" w:right="968" w:hanging="360"/>
    </w:pPr>
    <w:rPr>
      <w:rFonts w:ascii="Arial" w:hAnsi="Arial" w:cs="Arial"/>
      <w:sz w:val="22"/>
      <w:szCs w:val="22"/>
      <w:lang w:val="cs-CZ" w:eastAsia="en-US"/>
    </w:rPr>
  </w:style>
  <w:style w:type="character" w:customStyle="1" w:styleId="OdrkakostkaChar">
    <w:name w:val="Odrážka kostka Char"/>
    <w:link w:val="Odrkakostka"/>
    <w:uiPriority w:val="99"/>
    <w:locked/>
    <w:rsid w:val="0039135E"/>
    <w:rPr>
      <w:rFonts w:ascii="Arial" w:eastAsia="Times New Roman" w:hAnsi="Arial" w:cs="Arial"/>
      <w:sz w:val="22"/>
      <w:szCs w:val="22"/>
      <w:lang w:val="cs-CZ" w:eastAsia="en-US"/>
    </w:rPr>
  </w:style>
  <w:style w:type="paragraph" w:customStyle="1" w:styleId="kol-zadn">
    <w:name w:val="Úkol - zadání"/>
    <w:basedOn w:val="Normln"/>
    <w:link w:val="kol-zadnChar"/>
    <w:uiPriority w:val="99"/>
    <w:rsid w:val="0039135E"/>
    <w:pPr>
      <w:spacing w:after="160"/>
      <w:ind w:left="1068" w:right="401" w:hanging="360"/>
    </w:pPr>
    <w:rPr>
      <w:rFonts w:ascii="Arial" w:hAnsi="Arial" w:cs="Arial"/>
      <w:b/>
      <w:bCs/>
      <w:noProof/>
      <w:lang w:val="cs-CZ" w:eastAsia="en-US"/>
    </w:rPr>
  </w:style>
  <w:style w:type="character" w:customStyle="1" w:styleId="kol-zadnChar">
    <w:name w:val="Úkol - zadání Char"/>
    <w:link w:val="kol-zadn"/>
    <w:uiPriority w:val="99"/>
    <w:locked/>
    <w:rsid w:val="0039135E"/>
    <w:rPr>
      <w:rFonts w:ascii="Arial" w:eastAsia="Times New Roman" w:hAnsi="Arial" w:cs="Arial"/>
      <w:b/>
      <w:bCs/>
      <w:noProof/>
      <w:sz w:val="22"/>
      <w:szCs w:val="22"/>
      <w:lang w:val="cs-CZ" w:eastAsia="en-US"/>
    </w:rPr>
  </w:style>
  <w:style w:type="paragraph" w:styleId="Odstavecseseznamem">
    <w:name w:val="List Paragraph"/>
    <w:basedOn w:val="Normln"/>
    <w:uiPriority w:val="99"/>
    <w:qFormat/>
    <w:rsid w:val="0039135E"/>
    <w:pPr>
      <w:ind w:left="720"/>
    </w:pPr>
  </w:style>
  <w:style w:type="paragraph" w:customStyle="1" w:styleId="Popispracovnholistu">
    <w:name w:val="Popis pracovního listu"/>
    <w:basedOn w:val="Normln"/>
    <w:link w:val="PopispracovnholistuChar"/>
    <w:uiPriority w:val="99"/>
    <w:rsid w:val="006726EE"/>
    <w:pPr>
      <w:spacing w:before="240" w:after="120" w:line="259" w:lineRule="auto"/>
      <w:ind w:right="131"/>
      <w:jc w:val="both"/>
      <w:outlineLvl w:val="0"/>
    </w:pPr>
    <w:rPr>
      <w:rFonts w:ascii="Arial" w:hAnsi="Arial" w:cs="Arial"/>
      <w:sz w:val="28"/>
      <w:szCs w:val="28"/>
      <w:lang w:val="cs-CZ" w:eastAsia="en-US"/>
    </w:rPr>
  </w:style>
  <w:style w:type="character" w:customStyle="1" w:styleId="PopispracovnholistuChar">
    <w:name w:val="Popis pracovního listu Char"/>
    <w:link w:val="Popispracovnholistu"/>
    <w:uiPriority w:val="99"/>
    <w:locked/>
    <w:rsid w:val="006726EE"/>
    <w:rPr>
      <w:rFonts w:ascii="Arial" w:eastAsia="Times New Roman" w:hAnsi="Arial" w:cs="Arial"/>
      <w:sz w:val="32"/>
      <w:szCs w:val="32"/>
      <w:lang w:val="cs-CZ" w:eastAsia="en-US"/>
    </w:rPr>
  </w:style>
  <w:style w:type="character" w:styleId="Hypertextovodkaz">
    <w:name w:val="Hyperlink"/>
    <w:uiPriority w:val="99"/>
    <w:rsid w:val="006E792C"/>
    <w:rPr>
      <w:color w:val="0000FF"/>
      <w:u w:val="single"/>
    </w:rPr>
  </w:style>
  <w:style w:type="character" w:customStyle="1" w:styleId="Nevyeenzmnka1">
    <w:name w:val="Nevyřešená zmínka1"/>
    <w:uiPriority w:val="99"/>
    <w:semiHidden/>
    <w:rsid w:val="006E792C"/>
    <w:rPr>
      <w:color w:val="auto"/>
      <w:shd w:val="clear" w:color="auto" w:fill="auto"/>
    </w:rPr>
  </w:style>
  <w:style w:type="character" w:styleId="Sledovanodkaz">
    <w:name w:val="FollowedHyperlink"/>
    <w:uiPriority w:val="99"/>
    <w:semiHidden/>
    <w:rsid w:val="006A176B"/>
    <w:rPr>
      <w:color w:val="800080"/>
      <w:u w:val="single"/>
    </w:rPr>
  </w:style>
  <w:style w:type="paragraph" w:customStyle="1" w:styleId="Nzevpracovnholistu">
    <w:name w:val="Název pracovního listu"/>
    <w:basedOn w:val="Normln"/>
    <w:link w:val="NzevpracovnholistuChar"/>
    <w:uiPriority w:val="99"/>
    <w:rsid w:val="00851158"/>
    <w:pPr>
      <w:spacing w:after="160" w:line="259" w:lineRule="auto"/>
    </w:pPr>
    <w:rPr>
      <w:rFonts w:ascii="Arial" w:hAnsi="Arial" w:cs="Arial"/>
      <w:b/>
      <w:bCs/>
      <w:sz w:val="44"/>
      <w:szCs w:val="44"/>
      <w:lang w:val="cs-CZ" w:eastAsia="en-US"/>
    </w:rPr>
  </w:style>
  <w:style w:type="character" w:customStyle="1" w:styleId="NzevpracovnholistuChar">
    <w:name w:val="Název pracovního listu Char"/>
    <w:link w:val="Nzevpracovnholistu"/>
    <w:uiPriority w:val="99"/>
    <w:locked/>
    <w:rsid w:val="00851158"/>
    <w:rPr>
      <w:rFonts w:ascii="Arial" w:eastAsia="Times New Roman" w:hAnsi="Arial" w:cs="Arial"/>
      <w:b/>
      <w:bCs/>
      <w:sz w:val="44"/>
      <w:szCs w:val="44"/>
      <w:lang w:val="cs-CZ" w:eastAsia="en-US"/>
    </w:rPr>
  </w:style>
  <w:style w:type="paragraph" w:styleId="Textbubliny">
    <w:name w:val="Balloon Text"/>
    <w:basedOn w:val="Normln"/>
    <w:link w:val="TextbublinyChar"/>
    <w:uiPriority w:val="99"/>
    <w:semiHidden/>
    <w:rsid w:val="005C787B"/>
    <w:rPr>
      <w:rFonts w:ascii="Tahoma" w:hAnsi="Tahoma" w:cs="Tahoma"/>
      <w:sz w:val="16"/>
      <w:szCs w:val="16"/>
    </w:rPr>
  </w:style>
  <w:style w:type="character" w:customStyle="1" w:styleId="TextbublinyChar">
    <w:name w:val="Text bubliny Char"/>
    <w:link w:val="Textbubliny"/>
    <w:uiPriority w:val="99"/>
    <w:semiHidden/>
    <w:rsid w:val="0025707D"/>
    <w:rPr>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425</Words>
  <Characters>2513</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 </dc:title>
  <dc:subject/>
  <dc:creator>eM</dc:creator>
  <cp:keywords/>
  <dc:description/>
  <cp:lastModifiedBy>Konečná Dominika</cp:lastModifiedBy>
  <cp:revision>6</cp:revision>
  <dcterms:created xsi:type="dcterms:W3CDTF">2024-02-20T19:06:00Z</dcterms:created>
  <dcterms:modified xsi:type="dcterms:W3CDTF">2024-02-27T14:20:00Z</dcterms:modified>
</cp:coreProperties>
</file>